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08287E" w:rsidRPr="00AE6878" w:rsidRDefault="0008287E" w:rsidP="0008287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AE687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ОЙСКИЙ СЕЛЬСКИЙ СОВЕТ ДЕПУТАТОВ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   662830, Красноярский край,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Ермаковский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 xml:space="preserve"> район, пос. </w:t>
      </w:r>
      <w:proofErr w:type="spellStart"/>
      <w:r w:rsidRPr="00AE6878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AE6878">
        <w:rPr>
          <w:rFonts w:ascii="Arial" w:eastAsia="Times New Roman" w:hAnsi="Arial" w:cs="Arial"/>
          <w:sz w:val="24"/>
          <w:szCs w:val="24"/>
          <w:lang w:eastAsia="ru-RU"/>
        </w:rPr>
        <w:t>, ул. Мира, 30</w:t>
      </w:r>
      <w:r w:rsidRPr="00AE687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РЕШЕНИЕ      </w:t>
      </w:r>
    </w:p>
    <w:p w:rsidR="0008287E" w:rsidRPr="00AE6878" w:rsidRDefault="0008287E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08287E" w:rsidRDefault="0008287E" w:rsidP="0008287E">
      <w:pPr>
        <w:spacing w:after="0" w:line="240" w:lineRule="auto"/>
        <w:ind w:left="-720" w:right="-851" w:firstLine="720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8D5BC5">
        <w:rPr>
          <w:rFonts w:ascii="Arial" w:eastAsia="Times New Roman" w:hAnsi="Arial" w:cs="Arial"/>
          <w:b/>
          <w:sz w:val="24"/>
          <w:szCs w:val="24"/>
        </w:rPr>
        <w:t>26</w:t>
      </w:r>
      <w:r w:rsidR="00EC3535">
        <w:rPr>
          <w:rFonts w:ascii="Arial" w:eastAsia="Times New Roman" w:hAnsi="Arial" w:cs="Arial"/>
          <w:b/>
          <w:sz w:val="24"/>
          <w:szCs w:val="24"/>
        </w:rPr>
        <w:t>.05</w:t>
      </w:r>
      <w:r w:rsidRPr="00AE6878">
        <w:rPr>
          <w:rFonts w:ascii="Arial" w:eastAsia="Times New Roman" w:hAnsi="Arial" w:cs="Arial"/>
          <w:b/>
          <w:sz w:val="24"/>
          <w:szCs w:val="24"/>
        </w:rPr>
        <w:t xml:space="preserve">. 2023 г.                                п. </w:t>
      </w:r>
      <w:proofErr w:type="spellStart"/>
      <w:r w:rsidRPr="00AE6878">
        <w:rPr>
          <w:rFonts w:ascii="Arial" w:eastAsia="Times New Roman" w:hAnsi="Arial" w:cs="Arial"/>
          <w:b/>
          <w:sz w:val="24"/>
          <w:szCs w:val="24"/>
        </w:rPr>
        <w:t>Ойский</w:t>
      </w:r>
      <w:proofErr w:type="spellEnd"/>
      <w:r w:rsidRPr="00AE687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№ </w:t>
      </w:r>
      <w:r w:rsidR="00EC3535">
        <w:rPr>
          <w:rFonts w:ascii="Arial" w:eastAsia="Times New Roman" w:hAnsi="Arial" w:cs="Arial"/>
          <w:b/>
          <w:sz w:val="24"/>
          <w:szCs w:val="24"/>
        </w:rPr>
        <w:t>62-186р</w:t>
      </w:r>
    </w:p>
    <w:p w:rsidR="00191303" w:rsidRPr="00AE6878" w:rsidRDefault="00191303" w:rsidP="0008287E">
      <w:pPr>
        <w:spacing w:after="0" w:line="240" w:lineRule="auto"/>
        <w:ind w:left="-720" w:right="-851" w:firstLine="720"/>
        <w:rPr>
          <w:rFonts w:ascii="Arial" w:eastAsia="Times New Roman" w:hAnsi="Arial" w:cs="Arial"/>
          <w:sz w:val="24"/>
          <w:szCs w:val="24"/>
        </w:rPr>
      </w:pPr>
    </w:p>
    <w:p w:rsidR="0008287E" w:rsidRPr="00AE6878" w:rsidRDefault="00AE6878" w:rsidP="000828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287E" w:rsidRPr="00AE6878">
        <w:rPr>
          <w:rFonts w:ascii="Arial" w:eastAsia="Times New Roman" w:hAnsi="Arial" w:cs="Arial"/>
          <w:b/>
          <w:sz w:val="24"/>
          <w:szCs w:val="24"/>
        </w:rPr>
        <w:t xml:space="preserve">Об исполнении бюджета </w:t>
      </w:r>
      <w:proofErr w:type="spellStart"/>
      <w:r w:rsidR="0008287E" w:rsidRPr="00AE6878">
        <w:rPr>
          <w:rFonts w:ascii="Arial" w:eastAsia="Times New Roman" w:hAnsi="Arial" w:cs="Arial"/>
          <w:b/>
          <w:sz w:val="24"/>
          <w:szCs w:val="24"/>
        </w:rPr>
        <w:t>Ойского</w:t>
      </w:r>
      <w:proofErr w:type="spellEnd"/>
      <w:r w:rsidR="0008287E" w:rsidRPr="00AE6878">
        <w:rPr>
          <w:rFonts w:ascii="Arial" w:eastAsia="Times New Roman" w:hAnsi="Arial" w:cs="Arial"/>
          <w:b/>
          <w:sz w:val="24"/>
          <w:szCs w:val="24"/>
        </w:rPr>
        <w:t xml:space="preserve"> сельсовета за 2022 год</w:t>
      </w:r>
    </w:p>
    <w:p w:rsidR="00191303" w:rsidRDefault="00191303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8287E" w:rsidRPr="00AE6878" w:rsidRDefault="0008287E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В соответствии со ст. 44 Решения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Совета депутатов от 25.11.2013 года № 43-82 «О бюджетном процессе в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Ойском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сельсовета»,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Ойский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Совет депутатов </w:t>
      </w:r>
      <w:r w:rsidRPr="00AE6878">
        <w:rPr>
          <w:rFonts w:ascii="Arial" w:eastAsia="Times New Roman" w:hAnsi="Arial" w:cs="Arial"/>
          <w:sz w:val="24"/>
          <w:szCs w:val="24"/>
          <w:u w:val="single"/>
        </w:rPr>
        <w:t>РЕШИЛ:</w:t>
      </w:r>
    </w:p>
    <w:p w:rsidR="0008287E" w:rsidRPr="00AE6878" w:rsidRDefault="0008287E" w:rsidP="00157C9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1. Утвердить отчет об исполнении  бюджета за 2022 год, в том числе:</w:t>
      </w:r>
    </w:p>
    <w:p w:rsidR="0008287E" w:rsidRPr="00AE6878" w:rsidRDefault="0008287E" w:rsidP="00157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исполнение бюджета по доходам в сумме  12743,8  тыс. рублей и  расходам в сумме  12354,3 тыс. рублей;</w:t>
      </w:r>
    </w:p>
    <w:p w:rsidR="0008287E" w:rsidRDefault="0008287E" w:rsidP="00157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>исполнение по источникам внутреннего финансирования дефицита бюджета за 2022 год в сумме 389,5 тыс. рублей.</w:t>
      </w:r>
    </w:p>
    <w:p w:rsidR="0008287E" w:rsidRDefault="0008287E" w:rsidP="00157C9A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 xml:space="preserve">            2.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источников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бюджета за 2022 год, согласно приложению 1 к настоящему Решению.</w:t>
      </w:r>
    </w:p>
    <w:p w:rsidR="0008287E" w:rsidRDefault="0008287E" w:rsidP="00157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3. Утвердить исполнение источников финансирования дефицита по кодам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E6878">
        <w:rPr>
          <w:rFonts w:ascii="Arial" w:eastAsia="Times New Roman" w:hAnsi="Arial" w:cs="Arial"/>
          <w:sz w:val="24"/>
          <w:szCs w:val="24"/>
        </w:rPr>
        <w:t xml:space="preserve"> за 2020 год, согласно приложению 2 к настоящему Решению.</w:t>
      </w:r>
    </w:p>
    <w:p w:rsidR="0008287E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>4.</w:t>
      </w:r>
      <w:r w:rsidRPr="00AE68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доходной части бюджета за 2022 год по статьям классификации доходов бюджетов Российской Федерации, согласно приложению 3 к настоящему Решению.</w:t>
      </w:r>
    </w:p>
    <w:p w:rsidR="0008287E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 xml:space="preserve">5. </w:t>
      </w:r>
      <w:r w:rsidRPr="00AE6878">
        <w:rPr>
          <w:rFonts w:ascii="Arial" w:eastAsia="Times New Roman" w:hAnsi="Arial" w:cs="Arial"/>
          <w:sz w:val="24"/>
          <w:szCs w:val="24"/>
        </w:rPr>
        <w:t>Утвердить исполнение расходной части бюджета за 2022 год по разделам, подразделам классификации расходов, согласно приложению 4 к настоящему Решению.</w:t>
      </w:r>
    </w:p>
    <w:p w:rsidR="0008287E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bCs/>
          <w:sz w:val="24"/>
          <w:szCs w:val="24"/>
        </w:rPr>
        <w:t>6.</w:t>
      </w:r>
      <w:r w:rsidRPr="00AE68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E6878">
        <w:rPr>
          <w:rFonts w:ascii="Arial" w:eastAsia="Times New Roman" w:hAnsi="Arial" w:cs="Arial"/>
          <w:sz w:val="24"/>
          <w:szCs w:val="24"/>
        </w:rPr>
        <w:t xml:space="preserve">Утвердить исполнение расходной части бюджета за 2022 год по ведомственной структуре расходов бюджета, согласно приложению 5 к настоящему Решению. </w:t>
      </w:r>
    </w:p>
    <w:p w:rsidR="0008287E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 xml:space="preserve">Утвердить исполнение бюджетных ассигнований по целевым статьям муниципальной программы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за 2022 год, согласно приложению 6 к настоящему Решению</w:t>
      </w:r>
      <w:proofErr w:type="gramEnd"/>
    </w:p>
    <w:p w:rsidR="0008287E" w:rsidRPr="00AE6878" w:rsidRDefault="0008287E" w:rsidP="00157C9A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6878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AE687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E687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комиссии по экономической политике, финансам и бюджету </w:t>
      </w:r>
      <w:proofErr w:type="spellStart"/>
      <w:r w:rsidRPr="00AE6878">
        <w:rPr>
          <w:rFonts w:ascii="Arial" w:eastAsia="Times New Roman" w:hAnsi="Arial" w:cs="Arial"/>
          <w:sz w:val="24"/>
          <w:szCs w:val="24"/>
        </w:rPr>
        <w:t>Капис</w:t>
      </w:r>
      <w:proofErr w:type="spellEnd"/>
      <w:r w:rsidRPr="00AE6878">
        <w:rPr>
          <w:rFonts w:ascii="Arial" w:eastAsia="Times New Roman" w:hAnsi="Arial" w:cs="Arial"/>
          <w:sz w:val="24"/>
          <w:szCs w:val="24"/>
        </w:rPr>
        <w:t xml:space="preserve"> Н.М.</w:t>
      </w:r>
    </w:p>
    <w:p w:rsidR="00A84B53" w:rsidRPr="00AE6878" w:rsidRDefault="00A84B53" w:rsidP="00157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          9.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AE6878">
        <w:rPr>
          <w:rFonts w:ascii="Arial" w:hAnsi="Arial" w:cs="Arial"/>
          <w:sz w:val="24"/>
          <w:szCs w:val="24"/>
        </w:rPr>
        <w:t>Ойские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AE6878">
        <w:rPr>
          <w:rFonts w:ascii="Arial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сельсовета www.ойский.рф.</w:t>
      </w:r>
    </w:p>
    <w:p w:rsidR="00191303" w:rsidRPr="00AE6878" w:rsidRDefault="00191303" w:rsidP="00A84B53">
      <w:pPr>
        <w:pStyle w:val="a5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A84B53" w:rsidRPr="00AE6878" w:rsidRDefault="00A84B53" w:rsidP="00A84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E687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84B53" w:rsidRPr="00AE6878" w:rsidRDefault="00A84B53" w:rsidP="00A84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87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С.А. </w:t>
      </w:r>
      <w:proofErr w:type="spellStart"/>
      <w:r w:rsidRPr="00AE6878">
        <w:rPr>
          <w:rFonts w:ascii="Arial" w:hAnsi="Arial" w:cs="Arial"/>
          <w:sz w:val="24"/>
          <w:szCs w:val="24"/>
        </w:rPr>
        <w:t>Пальмин</w:t>
      </w:r>
      <w:proofErr w:type="spellEnd"/>
    </w:p>
    <w:p w:rsidR="00A84B53" w:rsidRPr="00AE6878" w:rsidRDefault="00A84B53" w:rsidP="00A84B53">
      <w:pPr>
        <w:pStyle w:val="a5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08287E" w:rsidRPr="00AE6878" w:rsidRDefault="00A84B53" w:rsidP="00A84B5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687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6878">
        <w:rPr>
          <w:rFonts w:ascii="Arial" w:hAnsi="Arial" w:cs="Arial"/>
          <w:sz w:val="24"/>
          <w:szCs w:val="24"/>
        </w:rPr>
        <w:t>Ойского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Н.В. </w:t>
      </w:r>
      <w:proofErr w:type="spellStart"/>
      <w:r w:rsidRPr="00AE6878">
        <w:rPr>
          <w:rFonts w:ascii="Arial" w:hAnsi="Arial" w:cs="Arial"/>
          <w:sz w:val="24"/>
          <w:szCs w:val="24"/>
        </w:rPr>
        <w:t>Сунцова</w:t>
      </w:r>
      <w:proofErr w:type="spellEnd"/>
      <w:r w:rsidRPr="00AE6878">
        <w:rPr>
          <w:rFonts w:ascii="Arial" w:hAnsi="Arial" w:cs="Arial"/>
          <w:sz w:val="24"/>
          <w:szCs w:val="24"/>
        </w:rPr>
        <w:t xml:space="preserve">                            </w:t>
      </w:r>
    </w:p>
    <w:p w:rsidR="00372E6B" w:rsidRDefault="00372E6B">
      <w:pPr>
        <w:rPr>
          <w:rFonts w:ascii="Times New Roman" w:hAnsi="Times New Roman" w:cs="Times New Roman"/>
          <w:sz w:val="28"/>
          <w:szCs w:val="28"/>
        </w:rPr>
        <w:sectPr w:rsidR="00372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372E6B" w:rsidRPr="00157C9A" w:rsidRDefault="00372E6B" w:rsidP="00372E6B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372E6B" w:rsidRPr="00157C9A" w:rsidRDefault="00372E6B" w:rsidP="00372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7C9A">
        <w:rPr>
          <w:rFonts w:ascii="Arial" w:hAnsi="Arial" w:cs="Arial"/>
          <w:b/>
          <w:sz w:val="24"/>
          <w:szCs w:val="24"/>
        </w:rPr>
        <w:t>Источники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местного бюджета за 2022 год</w:t>
      </w:r>
    </w:p>
    <w:p w:rsidR="00372E6B" w:rsidRPr="00157C9A" w:rsidRDefault="00372E6B" w:rsidP="00372E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</w:r>
      <w:r w:rsidRPr="00157C9A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157C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57C9A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3"/>
        <w:gridCol w:w="7517"/>
        <w:gridCol w:w="1418"/>
        <w:gridCol w:w="1260"/>
      </w:tblGrid>
      <w:tr w:rsidR="001B59C9" w:rsidRPr="00157C9A" w:rsidTr="001B59C9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1B59C9" w:rsidRPr="00157C9A" w:rsidTr="001B59C9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019 01 05 00 00 00 0000 000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019 01 05 00 00 00 0000 500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2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019 01 05 02 00 00 0000 500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019 01 05 02 01 00 0000 510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019 01 05 02 01 10 0000 510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-12 538,4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019 01 05 00 00 00 0000 600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019 01 05 02 00 00 0000 600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019 01 05 02 01 00 0000 610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6B" w:rsidRPr="00157C9A" w:rsidRDefault="00372E6B" w:rsidP="00372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019 01 05 02 01 10 0000 610</w:t>
            </w:r>
          </w:p>
        </w:tc>
        <w:tc>
          <w:tcPr>
            <w:tcW w:w="7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372E6B" w:rsidRPr="00157C9A" w:rsidTr="001B59C9">
        <w:trPr>
          <w:trHeight w:val="375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6B" w:rsidRPr="00157C9A" w:rsidRDefault="00372E6B" w:rsidP="00372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</w:tbl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финансирования дефицита по кодам </w:t>
      </w:r>
      <w:proofErr w:type="gramStart"/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2022 год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157C9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3118"/>
        <w:gridCol w:w="8931"/>
        <w:gridCol w:w="1260"/>
      </w:tblGrid>
      <w:tr w:rsidR="001B59C9" w:rsidRPr="00157C9A" w:rsidTr="001B59C9">
        <w:trPr>
          <w:trHeight w:val="2355"/>
        </w:trPr>
        <w:tc>
          <w:tcPr>
            <w:tcW w:w="724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1B59C9" w:rsidRPr="00157C9A" w:rsidTr="001B59C9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B59C9" w:rsidRPr="00157C9A" w:rsidTr="001B59C9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2049" w:type="dxa"/>
            <w:gridSpan w:val="2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B59C9" w:rsidRPr="00157C9A" w:rsidTr="001B59C9">
        <w:trPr>
          <w:trHeight w:val="555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01 03 00 00 00 0000 000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469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01 03 01 00 00 0000 000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01 03 01 00 00 0000 700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60"/>
        </w:trPr>
        <w:tc>
          <w:tcPr>
            <w:tcW w:w="724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000000" w:fill="FFFFFF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01 03 01 00 10 0000 710</w:t>
            </w:r>
          </w:p>
        </w:tc>
        <w:tc>
          <w:tcPr>
            <w:tcW w:w="8931" w:type="dxa"/>
            <w:shd w:val="clear" w:color="000000" w:fill="FFFFFF"/>
            <w:vAlign w:val="bottom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59C9" w:rsidRPr="00157C9A" w:rsidTr="001B59C9">
        <w:trPr>
          <w:trHeight w:val="89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23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227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174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-12743,8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226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B59C9" w:rsidRPr="00157C9A" w:rsidRDefault="001B59C9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8931" w:type="dxa"/>
            <w:shd w:val="clear" w:color="auto" w:fill="auto"/>
            <w:hideMark/>
          </w:tcPr>
          <w:p w:rsidR="001B59C9" w:rsidRPr="00157C9A" w:rsidRDefault="001B59C9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</w:tr>
      <w:tr w:rsidR="001B59C9" w:rsidRPr="00157C9A" w:rsidTr="001B59C9">
        <w:trPr>
          <w:trHeight w:val="315"/>
        </w:trPr>
        <w:tc>
          <w:tcPr>
            <w:tcW w:w="13482" w:type="dxa"/>
            <w:gridSpan w:val="4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B59C9" w:rsidRPr="00157C9A" w:rsidRDefault="001B59C9" w:rsidP="001B5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-389,5</w:t>
            </w:r>
          </w:p>
        </w:tc>
      </w:tr>
    </w:tbl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287E" w:rsidRPr="00157C9A" w:rsidRDefault="0008287E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Default="001B59C9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Default="00157C9A">
      <w:pPr>
        <w:rPr>
          <w:rFonts w:ascii="Arial" w:hAnsi="Arial" w:cs="Arial"/>
          <w:sz w:val="24"/>
          <w:szCs w:val="24"/>
        </w:rPr>
      </w:pPr>
    </w:p>
    <w:p w:rsidR="00157C9A" w:rsidRPr="00157C9A" w:rsidRDefault="00157C9A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 доходов  бюджета за 2022 год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Pr="00157C9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422"/>
        <w:gridCol w:w="570"/>
        <w:gridCol w:w="567"/>
        <w:gridCol w:w="709"/>
        <w:gridCol w:w="567"/>
        <w:gridCol w:w="851"/>
        <w:gridCol w:w="1275"/>
        <w:gridCol w:w="4395"/>
        <w:gridCol w:w="1417"/>
        <w:gridCol w:w="1276"/>
        <w:gridCol w:w="1402"/>
      </w:tblGrid>
      <w:tr w:rsidR="00A84B53" w:rsidRPr="00157C9A" w:rsidTr="00843AE9">
        <w:trPr>
          <w:trHeight w:val="2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Утвеждено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бюджету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</w:tr>
      <w:tr w:rsidR="00A84B53" w:rsidRPr="00157C9A" w:rsidTr="00843AE9">
        <w:trPr>
          <w:trHeight w:val="4290"/>
        </w:trPr>
        <w:tc>
          <w:tcPr>
            <w:tcW w:w="582" w:type="dxa"/>
            <w:textDirection w:val="btLr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395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4B53" w:rsidRPr="00157C9A" w:rsidTr="00843AE9">
        <w:trPr>
          <w:trHeight w:val="2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84B53" w:rsidRPr="00157C9A" w:rsidTr="00843AE9">
        <w:trPr>
          <w:trHeight w:val="30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1 345,4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118,1</w:t>
            </w:r>
          </w:p>
        </w:tc>
      </w:tr>
      <w:tr w:rsidR="00A84B53" w:rsidRPr="00157C9A" w:rsidTr="00843AE9">
        <w:trPr>
          <w:trHeight w:val="8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в соответствии со статьями 227, 227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118,0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</w:t>
            </w:r>
          </w:p>
        </w:tc>
      </w:tr>
      <w:tr w:rsidR="00A84B53" w:rsidRPr="00157C9A" w:rsidTr="00843AE9">
        <w:trPr>
          <w:trHeight w:val="5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274,0</w:t>
            </w:r>
          </w:p>
        </w:tc>
      </w:tr>
      <w:tr w:rsidR="00A84B53" w:rsidRPr="00157C9A" w:rsidTr="00843AE9">
        <w:trPr>
          <w:trHeight w:val="558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137,4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A84B53" w:rsidRPr="00157C9A" w:rsidTr="00843AE9">
        <w:trPr>
          <w:trHeight w:val="13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151,7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-15,8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 взимаемых по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ставкам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применяемым к объектам 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налогообложения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расположенными в границах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</w:tr>
      <w:tr w:rsidR="00A84B53" w:rsidRPr="00157C9A" w:rsidTr="00843AE9">
        <w:trPr>
          <w:trHeight w:val="2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271,6</w:t>
            </w:r>
          </w:p>
        </w:tc>
      </w:tr>
      <w:tr w:rsidR="00A84B53" w:rsidRPr="00157C9A" w:rsidTr="00843AE9">
        <w:trPr>
          <w:trHeight w:val="5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271,6</w:t>
            </w:r>
          </w:p>
        </w:tc>
      </w:tr>
      <w:tr w:rsidR="00A84B53" w:rsidRPr="00157C9A" w:rsidTr="00843AE9">
        <w:trPr>
          <w:trHeight w:val="2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297,6</w:t>
            </w:r>
          </w:p>
        </w:tc>
      </w:tr>
      <w:tr w:rsidR="00A84B53" w:rsidRPr="00157C9A" w:rsidTr="00843AE9">
        <w:trPr>
          <w:trHeight w:val="52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297,6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2B03F1">
        <w:trPr>
          <w:trHeight w:val="42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7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ИМУЩЕСТВА. </w:t>
            </w:r>
            <w:proofErr w:type="gramStart"/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ГОСУДАРСТВЕННОЙ И МУНИЦИПАЛЬНОЙ СОБСТВЕННОСТИ.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A84B53" w:rsidRPr="00157C9A" w:rsidTr="00295CE3">
        <w:trPr>
          <w:trHeight w:val="126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278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сельского поселения 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184,3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A84B53" w:rsidRPr="00157C9A" w:rsidTr="00843AE9">
        <w:trPr>
          <w:trHeight w:val="496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</w:t>
            </w:r>
          </w:p>
        </w:tc>
      </w:tr>
      <w:tr w:rsidR="00A84B53" w:rsidRPr="00157C9A" w:rsidTr="00843AE9">
        <w:trPr>
          <w:trHeight w:val="99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11 398,4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510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6 662,7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6 662,2</w:t>
            </w:r>
          </w:p>
        </w:tc>
      </w:tr>
      <w:tr w:rsidR="00A84B53" w:rsidRPr="00157C9A" w:rsidTr="00843AE9">
        <w:trPr>
          <w:trHeight w:val="76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6 523,9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6 523,9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6 523,4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25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2" w:type="dxa"/>
            <w:shd w:val="clear" w:color="000000" w:fill="FFFFFF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84B53" w:rsidRPr="00157C9A" w:rsidTr="00843AE9">
        <w:trPr>
          <w:trHeight w:val="315"/>
        </w:trPr>
        <w:tc>
          <w:tcPr>
            <w:tcW w:w="582" w:type="dxa"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84B53" w:rsidRPr="00157C9A" w:rsidRDefault="00A84B53" w:rsidP="001B59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12 538,4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A84B53" w:rsidRPr="00157C9A" w:rsidRDefault="00A84B53" w:rsidP="001B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12 743,8</w:t>
            </w:r>
          </w:p>
        </w:tc>
      </w:tr>
    </w:tbl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 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1B59C9" w:rsidRPr="00157C9A" w:rsidRDefault="001B59C9" w:rsidP="001B59C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</w:t>
      </w:r>
      <w:r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подразделам бюджетной классификации расходов бюджетов Российской Федерации </w:t>
      </w:r>
      <w:r w:rsidR="001750A5" w:rsidRPr="00157C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2022 год</w:t>
      </w:r>
    </w:p>
    <w:p w:rsidR="001B59C9" w:rsidRPr="00157C9A" w:rsidRDefault="00157C9A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59C9" w:rsidRPr="00157C9A">
        <w:rPr>
          <w:rFonts w:ascii="Arial" w:hAnsi="Arial" w:cs="Arial"/>
          <w:sz w:val="24"/>
          <w:szCs w:val="24"/>
        </w:rPr>
        <w:t xml:space="preserve">              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505"/>
        <w:gridCol w:w="851"/>
        <w:gridCol w:w="1134"/>
        <w:gridCol w:w="1417"/>
        <w:gridCol w:w="1134"/>
        <w:gridCol w:w="977"/>
      </w:tblGrid>
      <w:tr w:rsidR="00E7334A" w:rsidRPr="00157C9A" w:rsidTr="00E7334A">
        <w:trPr>
          <w:trHeight w:val="14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334A" w:rsidRPr="00157C9A" w:rsidTr="00E7334A">
        <w:trPr>
          <w:trHeight w:val="28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4397,4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</w:t>
            </w:r>
          </w:p>
        </w:tc>
      </w:tr>
      <w:tr w:rsidR="00E7334A" w:rsidRPr="00157C9A" w:rsidTr="00E7334A">
        <w:trPr>
          <w:trHeight w:val="517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86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3406,7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334A" w:rsidRPr="00157C9A" w:rsidTr="00E7334A">
        <w:trPr>
          <w:trHeight w:val="27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17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403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E7334A" w:rsidRPr="00157C9A" w:rsidTr="00E7334A">
        <w:trPr>
          <w:trHeight w:val="18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2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843A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1750A5">
        <w:trPr>
          <w:trHeight w:val="7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5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22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227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4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264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226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shd w:val="clear" w:color="auto" w:fill="auto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73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E7334A">
        <w:trPr>
          <w:trHeight w:val="108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211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160"/>
        </w:trPr>
        <w:tc>
          <w:tcPr>
            <w:tcW w:w="72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7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E7334A">
        <w:trPr>
          <w:trHeight w:val="375"/>
        </w:trPr>
        <w:tc>
          <w:tcPr>
            <w:tcW w:w="10080" w:type="dxa"/>
            <w:gridSpan w:val="3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</w:tbl>
    <w:p w:rsidR="001B59C9" w:rsidRPr="00157C9A" w:rsidRDefault="001B59C9" w:rsidP="001B59C9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B59C9" w:rsidRPr="00157C9A" w:rsidRDefault="001B59C9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1750A5" w:rsidRPr="00157C9A" w:rsidRDefault="001750A5">
      <w:pPr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8543FE" w:rsidRPr="00157C9A" w:rsidRDefault="008543FE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157C9A" w:rsidRDefault="00157C9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E7334A" w:rsidRPr="00157C9A" w:rsidRDefault="00E7334A" w:rsidP="00E7334A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за 2022 год</w:t>
      </w:r>
    </w:p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708"/>
        <w:gridCol w:w="851"/>
        <w:gridCol w:w="1701"/>
        <w:gridCol w:w="709"/>
        <w:gridCol w:w="1275"/>
        <w:gridCol w:w="1418"/>
        <w:gridCol w:w="1417"/>
        <w:gridCol w:w="1119"/>
      </w:tblGrid>
      <w:tr w:rsidR="00E7334A" w:rsidRPr="00157C9A" w:rsidTr="008543FE">
        <w:trPr>
          <w:trHeight w:val="960"/>
        </w:trPr>
        <w:tc>
          <w:tcPr>
            <w:tcW w:w="724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12354,3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4397,6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</w:t>
            </w:r>
          </w:p>
        </w:tc>
      </w:tr>
      <w:tr w:rsidR="00E7334A" w:rsidRPr="00157C9A" w:rsidTr="008543FE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5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41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88,9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8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3 830,3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3 406,9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(возмещение) расходных обязательств, связанных с увеличением с 1 июня 2022 года региональных выплат,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3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9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9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2 377,0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6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4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5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5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6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счет иных межбюджетных трансфертов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 в рамках непрограммных расходов  администраци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2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21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4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E7334A" w:rsidRPr="00157C9A" w:rsidTr="008543FE">
        <w:trPr>
          <w:trHeight w:val="22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обеспечение первичных мер пожарной безопасности в рамках подпрограммы "Обеспечение безопасности жизнедеятельности населения"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31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0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6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20" w:type="dxa"/>
            <w:shd w:val="clear" w:color="000000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0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2 787,7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"Содержание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 муниципальной программы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жизнедеятельности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2 390,1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26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экспертизы качества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асфальтобетонного покрытия дорог общего пользования местного значения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2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местного бюджета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1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92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0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на общественные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7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8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схем теплоснабжения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9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1 994,2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55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1614E0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4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3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6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49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47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46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34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культуры"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02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2 745,5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4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10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258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85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9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82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7334A" w:rsidRPr="00157C9A" w:rsidTr="008543FE">
        <w:trPr>
          <w:trHeight w:val="271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820" w:type="dxa"/>
            <w:shd w:val="clear" w:color="FFFFCC" w:fill="FFFFFF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820" w:type="dxa"/>
            <w:shd w:val="clear" w:color="auto" w:fill="auto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93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353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20" w:type="dxa"/>
            <w:shd w:val="clear" w:color="FFFFCC" w:fill="FFFFFF"/>
            <w:vAlign w:val="center"/>
            <w:hideMark/>
          </w:tcPr>
          <w:p w:rsidR="00E7334A" w:rsidRPr="00157C9A" w:rsidRDefault="00E7334A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34A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789" w:type="dxa"/>
            <w:gridSpan w:val="5"/>
            <w:shd w:val="clear" w:color="auto" w:fill="auto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12 354,3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E7334A" w:rsidRPr="00157C9A" w:rsidRDefault="00E7334A" w:rsidP="00E7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</w:tbl>
    <w:p w:rsidR="00E7334A" w:rsidRPr="00157C9A" w:rsidRDefault="00E7334A" w:rsidP="00E7334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7334A" w:rsidRPr="00157C9A" w:rsidRDefault="00E7334A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p w:rsidR="001750A5" w:rsidRPr="00157C9A" w:rsidRDefault="001750A5">
      <w:pPr>
        <w:rPr>
          <w:rFonts w:ascii="Arial" w:hAnsi="Arial" w:cs="Arial"/>
          <w:sz w:val="24"/>
          <w:szCs w:val="24"/>
        </w:rPr>
      </w:pPr>
    </w:p>
    <w:p w:rsidR="00295CE3" w:rsidRPr="00157C9A" w:rsidRDefault="00295CE3">
      <w:pPr>
        <w:rPr>
          <w:rFonts w:ascii="Arial" w:hAnsi="Arial" w:cs="Arial"/>
          <w:sz w:val="24"/>
          <w:szCs w:val="24"/>
        </w:rPr>
      </w:pPr>
    </w:p>
    <w:p w:rsidR="00295CE3" w:rsidRPr="00157C9A" w:rsidRDefault="00295CE3">
      <w:pPr>
        <w:rPr>
          <w:rFonts w:ascii="Arial" w:hAnsi="Arial" w:cs="Arial"/>
          <w:sz w:val="24"/>
          <w:szCs w:val="24"/>
        </w:rPr>
      </w:pP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157C9A">
        <w:rPr>
          <w:rFonts w:ascii="Arial" w:hAnsi="Arial" w:cs="Arial"/>
          <w:sz w:val="24"/>
          <w:szCs w:val="24"/>
        </w:rPr>
        <w:t>Ойского</w:t>
      </w:r>
      <w:proofErr w:type="spellEnd"/>
      <w:r w:rsidRPr="00157C9A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614E0" w:rsidRPr="00157C9A" w:rsidRDefault="001614E0" w:rsidP="001614E0">
      <w:pPr>
        <w:spacing w:after="0" w:line="240" w:lineRule="auto"/>
        <w:ind w:left="11482"/>
        <w:rPr>
          <w:rFonts w:ascii="Arial" w:hAnsi="Arial" w:cs="Arial"/>
          <w:sz w:val="24"/>
          <w:szCs w:val="24"/>
        </w:rPr>
      </w:pPr>
      <w:r w:rsidRPr="00157C9A">
        <w:rPr>
          <w:rFonts w:ascii="Arial" w:hAnsi="Arial" w:cs="Arial"/>
          <w:sz w:val="24"/>
          <w:szCs w:val="24"/>
        </w:rPr>
        <w:t xml:space="preserve">от </w:t>
      </w:r>
      <w:r w:rsidR="00A95E92">
        <w:rPr>
          <w:rFonts w:ascii="Arial" w:hAnsi="Arial" w:cs="Arial"/>
          <w:sz w:val="24"/>
          <w:szCs w:val="24"/>
        </w:rPr>
        <w:t>26</w:t>
      </w:r>
      <w:r w:rsidR="00EC3535">
        <w:rPr>
          <w:rFonts w:ascii="Arial" w:hAnsi="Arial" w:cs="Arial"/>
          <w:sz w:val="24"/>
          <w:szCs w:val="24"/>
        </w:rPr>
        <w:t>.05</w:t>
      </w:r>
      <w:r w:rsidRPr="00157C9A">
        <w:rPr>
          <w:rFonts w:ascii="Arial" w:hAnsi="Arial" w:cs="Arial"/>
          <w:sz w:val="24"/>
          <w:szCs w:val="24"/>
        </w:rPr>
        <w:t xml:space="preserve"> .2023 № </w:t>
      </w:r>
      <w:r w:rsidR="00EC3535">
        <w:rPr>
          <w:rFonts w:ascii="Arial" w:hAnsi="Arial" w:cs="Arial"/>
          <w:sz w:val="24"/>
          <w:szCs w:val="24"/>
        </w:rPr>
        <w:t>62-186р</w:t>
      </w:r>
    </w:p>
    <w:p w:rsidR="001614E0" w:rsidRPr="00157C9A" w:rsidRDefault="001614E0" w:rsidP="001614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2022 год</w:t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15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proofErr w:type="gramEnd"/>
    </w:p>
    <w:p w:rsidR="001614E0" w:rsidRPr="00157C9A" w:rsidRDefault="001614E0" w:rsidP="001614E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157C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0"/>
        <w:gridCol w:w="1701"/>
        <w:gridCol w:w="992"/>
        <w:gridCol w:w="851"/>
        <w:gridCol w:w="1276"/>
        <w:gridCol w:w="1275"/>
        <w:gridCol w:w="1276"/>
        <w:gridCol w:w="977"/>
      </w:tblGrid>
      <w:tr w:rsidR="001614E0" w:rsidRPr="00157C9A" w:rsidTr="001614E0">
        <w:trPr>
          <w:trHeight w:val="645"/>
        </w:trPr>
        <w:tc>
          <w:tcPr>
            <w:tcW w:w="724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по бюджету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бюджета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3205,5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5065,3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5062,1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464,20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4910077450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3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4910083400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4910083580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564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4910084930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схем теплоснабжения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жизнедеятельности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4910085730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138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4910085970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4910089340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5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49100S6410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2695,30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2800,50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8543FE">
        <w:trPr>
          <w:trHeight w:val="7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4920075080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</w:t>
            </w:r>
            <w:proofErr w:type="spellStart"/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"Содержание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 муниципальной программы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безопасности и ком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фортных условий 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жизнедеятельности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3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49200S5090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4920083420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987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4920085090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«Содержание улично-дорожной сети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4920095080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4930074120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160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неспецифической профилактике инфекций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инфекций,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9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1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4930075550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750A5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213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4930083480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1554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76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4930094120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8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мероприятий по неспецифической профилактике инфекций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инфекций,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4930095550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77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изготовление и распространение пам</w:t>
            </w:r>
            <w:r w:rsidR="00F6286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яток по профилактике терроризма,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57C9A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4940083800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4990000000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shd w:val="clear" w:color="000000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4990084700</w:t>
            </w:r>
          </w:p>
        </w:tc>
        <w:tc>
          <w:tcPr>
            <w:tcW w:w="992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6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5090008620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4975,10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4546,70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4670,40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4975,10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4546,70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(возмещение) расходных обязательств, связанных с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увеличением с 1 июня 2022 года региональных выплат,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7610010340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7610027240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663A0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111,30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7610051180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663A0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7610075140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7610080120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4520,20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3498,60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3316,60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5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4409,30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3232,40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2292,50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189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43AE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shd w:val="clear" w:color="FFFFCC" w:fill="FFFFFF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561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7610080210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8543FE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761080220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295CE3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F62869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7610080270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1021,20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480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 в рамках непрограммных расходов  администраци</w:t>
            </w:r>
            <w:r w:rsidR="00843AE9"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Ойского</w:t>
            </w:r>
            <w:proofErr w:type="spellEnd"/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7610081120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14E0" w:rsidRPr="00157C9A" w:rsidTr="001614E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614E0" w:rsidRPr="00157C9A" w:rsidRDefault="001614E0" w:rsidP="0016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10621,40</w:t>
            </w:r>
          </w:p>
        </w:tc>
        <w:tc>
          <w:tcPr>
            <w:tcW w:w="1275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12785,90</w:t>
            </w:r>
          </w:p>
        </w:tc>
        <w:tc>
          <w:tcPr>
            <w:tcW w:w="1276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12354,30</w:t>
            </w:r>
          </w:p>
        </w:tc>
        <w:tc>
          <w:tcPr>
            <w:tcW w:w="977" w:type="dxa"/>
            <w:shd w:val="clear" w:color="auto" w:fill="auto"/>
            <w:hideMark/>
          </w:tcPr>
          <w:p w:rsidR="001614E0" w:rsidRPr="00157C9A" w:rsidRDefault="001614E0" w:rsidP="00161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614E0" w:rsidRPr="00157C9A" w:rsidRDefault="001614E0">
      <w:pPr>
        <w:rPr>
          <w:rFonts w:ascii="Arial" w:hAnsi="Arial" w:cs="Arial"/>
          <w:sz w:val="24"/>
          <w:szCs w:val="24"/>
        </w:rPr>
      </w:pPr>
    </w:p>
    <w:sectPr w:rsidR="001614E0" w:rsidRPr="00157C9A" w:rsidSect="008543F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4"/>
    <w:rsid w:val="0008287E"/>
    <w:rsid w:val="00120E87"/>
    <w:rsid w:val="00157C9A"/>
    <w:rsid w:val="001614E0"/>
    <w:rsid w:val="001750A5"/>
    <w:rsid w:val="00191303"/>
    <w:rsid w:val="001B59C9"/>
    <w:rsid w:val="002663A0"/>
    <w:rsid w:val="00295CE3"/>
    <w:rsid w:val="002B03F1"/>
    <w:rsid w:val="002C2DB4"/>
    <w:rsid w:val="002F1F9A"/>
    <w:rsid w:val="00372E6B"/>
    <w:rsid w:val="00406A01"/>
    <w:rsid w:val="00843AE9"/>
    <w:rsid w:val="008543FE"/>
    <w:rsid w:val="00877264"/>
    <w:rsid w:val="008D5BC5"/>
    <w:rsid w:val="008E3ABF"/>
    <w:rsid w:val="009C1FAF"/>
    <w:rsid w:val="009D58C8"/>
    <w:rsid w:val="00A84B53"/>
    <w:rsid w:val="00A95E92"/>
    <w:rsid w:val="00AA7EA4"/>
    <w:rsid w:val="00AE6878"/>
    <w:rsid w:val="00CE5BE8"/>
    <w:rsid w:val="00E7334A"/>
    <w:rsid w:val="00EC3535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9C9"/>
  </w:style>
  <w:style w:type="character" w:styleId="a3">
    <w:name w:val="Hyperlink"/>
    <w:basedOn w:val="a0"/>
    <w:uiPriority w:val="99"/>
    <w:semiHidden/>
    <w:unhideWhenUsed/>
    <w:rsid w:val="001B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9C9"/>
    <w:rPr>
      <w:color w:val="800080"/>
      <w:u w:val="single"/>
    </w:rPr>
  </w:style>
  <w:style w:type="paragraph" w:customStyle="1" w:styleId="font5">
    <w:name w:val="font5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59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9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1B59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59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B59C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B59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59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1B59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B59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7334A"/>
  </w:style>
  <w:style w:type="paragraph" w:customStyle="1" w:styleId="xl65">
    <w:name w:val="xl6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334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334A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73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3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614E0"/>
  </w:style>
  <w:style w:type="paragraph" w:styleId="a5">
    <w:name w:val="List Paragraph"/>
    <w:basedOn w:val="a"/>
    <w:uiPriority w:val="34"/>
    <w:qFormat/>
    <w:rsid w:val="00A84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9C9"/>
  </w:style>
  <w:style w:type="character" w:styleId="a3">
    <w:name w:val="Hyperlink"/>
    <w:basedOn w:val="a0"/>
    <w:uiPriority w:val="99"/>
    <w:semiHidden/>
    <w:unhideWhenUsed/>
    <w:rsid w:val="001B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9C9"/>
    <w:rPr>
      <w:color w:val="800080"/>
      <w:u w:val="single"/>
    </w:rPr>
  </w:style>
  <w:style w:type="paragraph" w:customStyle="1" w:styleId="font5">
    <w:name w:val="font5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59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9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1B59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59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B59C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59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B59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5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1B59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59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1B59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B59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59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B5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1B5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1B5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7334A"/>
  </w:style>
  <w:style w:type="paragraph" w:customStyle="1" w:styleId="xl65">
    <w:name w:val="xl6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334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334A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733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733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3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33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33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614E0"/>
  </w:style>
  <w:style w:type="paragraph" w:styleId="a5">
    <w:name w:val="List Paragraph"/>
    <w:basedOn w:val="a"/>
    <w:uiPriority w:val="34"/>
    <w:qFormat/>
    <w:rsid w:val="00A84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10194</Words>
  <Characters>58109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24</cp:revision>
  <cp:lastPrinted>2023-04-20T04:11:00Z</cp:lastPrinted>
  <dcterms:created xsi:type="dcterms:W3CDTF">2023-04-11T07:23:00Z</dcterms:created>
  <dcterms:modified xsi:type="dcterms:W3CDTF">2023-05-26T04:33:00Z</dcterms:modified>
</cp:coreProperties>
</file>