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32" w:rsidRPr="00A33CAB" w:rsidRDefault="00673C32" w:rsidP="00673C32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Красноярский край </w:t>
      </w:r>
      <w:proofErr w:type="spellStart"/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>Ермаковский</w:t>
      </w:r>
      <w:proofErr w:type="spellEnd"/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район</w:t>
      </w:r>
    </w:p>
    <w:p w:rsidR="00673C32" w:rsidRPr="00A33CAB" w:rsidRDefault="00673C32" w:rsidP="00673C32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spellStart"/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>Ойский</w:t>
      </w:r>
      <w:proofErr w:type="spellEnd"/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сельский Совет депутатов</w:t>
      </w:r>
    </w:p>
    <w:p w:rsidR="00673C32" w:rsidRPr="00A33CAB" w:rsidRDefault="00673C32" w:rsidP="00673C3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A33CAB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Мира ул., 30, п. </w:t>
      </w:r>
      <w:proofErr w:type="spellStart"/>
      <w:r w:rsidRPr="00A33CAB">
        <w:rPr>
          <w:rFonts w:ascii="Arial" w:eastAsia="Times New Roman" w:hAnsi="Arial" w:cs="Arial"/>
          <w:sz w:val="24"/>
          <w:szCs w:val="24"/>
          <w:u w:val="single"/>
          <w:lang w:eastAsia="zh-CN"/>
        </w:rPr>
        <w:t>Ойский</w:t>
      </w:r>
      <w:proofErr w:type="spellEnd"/>
      <w:r w:rsidRPr="00A33CAB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, </w:t>
      </w:r>
      <w:proofErr w:type="spellStart"/>
      <w:r w:rsidRPr="00A33CAB">
        <w:rPr>
          <w:rFonts w:ascii="Arial" w:eastAsia="Times New Roman" w:hAnsi="Arial" w:cs="Arial"/>
          <w:sz w:val="24"/>
          <w:szCs w:val="24"/>
          <w:u w:val="single"/>
          <w:lang w:eastAsia="zh-CN"/>
        </w:rPr>
        <w:t>Ермаковский</w:t>
      </w:r>
      <w:proofErr w:type="spellEnd"/>
      <w:r w:rsidRPr="00A33CAB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район, 662830, тел 8 (391-38) 31-3-24</w:t>
      </w:r>
    </w:p>
    <w:p w:rsidR="00673C32" w:rsidRPr="00A33CAB" w:rsidRDefault="00673C32" w:rsidP="00673C32">
      <w:pPr>
        <w:suppressAutoHyphens/>
        <w:spacing w:after="0" w:line="240" w:lineRule="auto"/>
        <w:ind w:firstLine="39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73C32" w:rsidRPr="00A33CAB" w:rsidRDefault="00673C32" w:rsidP="00673C32">
      <w:pPr>
        <w:suppressAutoHyphens/>
        <w:spacing w:after="0" w:line="240" w:lineRule="auto"/>
        <w:ind w:firstLine="390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33C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РЕШЕНИЕ  </w:t>
      </w:r>
    </w:p>
    <w:p w:rsidR="00673C32" w:rsidRPr="00A33CAB" w:rsidRDefault="00673C32" w:rsidP="00673C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73C32" w:rsidRPr="00A33CAB" w:rsidRDefault="00F373AC" w:rsidP="00673C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30</w:t>
      </w:r>
      <w:r w:rsidR="00232657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.04</w:t>
      </w:r>
      <w:r w:rsidR="00673C32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.2025   </w:t>
      </w:r>
      <w:r w:rsidR="00232657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</w:t>
      </w:r>
      <w:r w:rsidR="00673C32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п. </w:t>
      </w:r>
      <w:proofErr w:type="spellStart"/>
      <w:r w:rsidR="00673C32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Ойский</w:t>
      </w:r>
      <w:proofErr w:type="spellEnd"/>
      <w:r w:rsidR="00673C32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</w:t>
      </w:r>
      <w:r w:rsid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673C32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№ </w:t>
      </w:r>
      <w:r w:rsidR="00232657" w:rsidRPr="00A33C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10-24р</w:t>
      </w:r>
    </w:p>
    <w:p w:rsidR="00673C32" w:rsidRPr="00A33CAB" w:rsidRDefault="00673C32" w:rsidP="00673C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673C32" w:rsidRPr="00A33CAB" w:rsidRDefault="00673C32" w:rsidP="00673C32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О внесении изменений и дополнений в решение № 54-167р от 16.02.2023 «Об утверждении Положения о порядке и условиях приватизации муниципального имущества </w:t>
      </w:r>
      <w:proofErr w:type="spellStart"/>
      <w:r w:rsidRPr="00A33CA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Ойского</w:t>
      </w:r>
      <w:proofErr w:type="spellEnd"/>
      <w:r w:rsidRPr="00A33CA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сельсовета»</w:t>
      </w:r>
    </w:p>
    <w:p w:rsidR="00673C32" w:rsidRPr="00A33CAB" w:rsidRDefault="00673C32" w:rsidP="00673C3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3C32" w:rsidRPr="00A33CAB" w:rsidRDefault="00673C32" w:rsidP="00673C3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имущества»,  Устава </w:t>
      </w:r>
      <w:proofErr w:type="spellStart"/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края, </w:t>
      </w:r>
      <w:proofErr w:type="spellStart"/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r w:rsidRPr="00A33C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C21B7" w:rsidRPr="00A33CAB" w:rsidRDefault="00BC21B7" w:rsidP="00BC21B7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BA3A75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</w:t>
      </w:r>
      <w:r w:rsidR="00860FB7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пункта 3.1 статьи </w:t>
      </w:r>
      <w:r w:rsidR="00996FF0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A33CAB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  <w:r w:rsidR="00996FF0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73C32" w:rsidRPr="00A33CAB" w:rsidRDefault="00996FF0" w:rsidP="00BC21B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C21B7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</w:t>
      </w: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продажа государственного или муниципального имущества по минимально допустимой цене»;</w:t>
      </w:r>
    </w:p>
    <w:p w:rsidR="00996FF0" w:rsidRPr="00A33CAB" w:rsidRDefault="00996FF0" w:rsidP="00BC21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3.8 </w:t>
      </w:r>
      <w:r w:rsidR="00BC21B7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статьи 3 </w:t>
      </w:r>
      <w:r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в новой редакции: </w:t>
      </w:r>
    </w:p>
    <w:p w:rsidR="004C12F7" w:rsidRPr="00A33CAB" w:rsidRDefault="00BC21B7" w:rsidP="00BC21B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 xml:space="preserve">      </w:t>
      </w:r>
      <w:r w:rsidR="004C12F7" w:rsidRPr="00A33CAB">
        <w:rPr>
          <w:rFonts w:ascii="Arial" w:hAnsi="Arial" w:cs="Arial"/>
          <w:color w:val="000000"/>
        </w:rPr>
        <w:t>«</w:t>
      </w:r>
      <w:r w:rsidR="00D913E1" w:rsidRPr="00A33CAB">
        <w:rPr>
          <w:rFonts w:ascii="Arial" w:hAnsi="Arial" w:cs="Arial"/>
          <w:color w:val="000000"/>
        </w:rPr>
        <w:t>3.8.</w:t>
      </w:r>
      <w:r w:rsidR="004C12F7" w:rsidRPr="00A33CAB">
        <w:rPr>
          <w:rFonts w:ascii="Arial" w:hAnsi="Arial" w:cs="Arial"/>
          <w:color w:val="000000"/>
        </w:rPr>
        <w:t> Продажа муниципального имущества по минимально допустимой цене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1. Продажа муниципального 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При продаже по минимально допустимой цене минимальная цена муниципального 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 </w:t>
      </w:r>
      <w:hyperlink r:id="rId6" w:tgtFrame="_blank" w:history="1">
        <w:r w:rsidRPr="00A33CAB">
          <w:rPr>
            <w:rStyle w:val="1"/>
            <w:rFonts w:ascii="Arial" w:hAnsi="Arial" w:cs="Arial"/>
            <w:color w:val="0000FF"/>
          </w:rPr>
          <w:t>от 21.12.2001 № 178-ФЗ</w:t>
        </w:r>
      </w:hyperlink>
      <w:r w:rsidRPr="00A33CAB">
        <w:rPr>
          <w:rFonts w:ascii="Arial" w:hAnsi="Arial" w:cs="Arial"/>
          <w:color w:val="000000"/>
        </w:rPr>
        <w:t> «О приватизации государственного и муниципального имущества».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 муниципального имущества при продаже по минимально допустимой цене устанавливается в размере 10 процентов от такой цены первоначального предложения.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2. Информационное сообщение о продаже по минимально допустимой цене должно соответствовать требованиям, предусмотренным статьей 15 Федерального закона </w:t>
      </w:r>
      <w:hyperlink r:id="rId7" w:tgtFrame="_blank" w:history="1">
        <w:r w:rsidRPr="00A33CAB">
          <w:rPr>
            <w:rStyle w:val="1"/>
            <w:rFonts w:ascii="Arial" w:hAnsi="Arial" w:cs="Arial"/>
            <w:color w:val="0000FF"/>
          </w:rPr>
          <w:t>от 21.12.2001 № 178-ФЗ</w:t>
        </w:r>
      </w:hyperlink>
      <w:r w:rsidRPr="00A33CAB">
        <w:rPr>
          <w:rFonts w:ascii="Arial" w:hAnsi="Arial" w:cs="Arial"/>
          <w:color w:val="000000"/>
        </w:rPr>
        <w:t> «О приватизации государственного и муниципального имущества», за исключением начальной цены, а также содержать сведения о минимальной цене муниципального имущества.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3. Продажа по минимально допустимой цене является открытой по составу участников.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4. Предложения о цене муниципального имущества </w:t>
      </w:r>
      <w:proofErr w:type="gramStart"/>
      <w:r w:rsidRPr="00A33CAB">
        <w:rPr>
          <w:rFonts w:ascii="Arial" w:hAnsi="Arial" w:cs="Arial"/>
          <w:color w:val="000000"/>
        </w:rPr>
        <w:t>заявляются</w:t>
      </w:r>
      <w:proofErr w:type="gramEnd"/>
      <w:r w:rsidRPr="00A33CAB">
        <w:rPr>
          <w:rFonts w:ascii="Arial" w:hAnsi="Arial" w:cs="Arial"/>
          <w:color w:val="000000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 муниципального имущества.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В случае</w:t>
      </w:r>
      <w:proofErr w:type="gramStart"/>
      <w:r w:rsidRPr="00A33CAB">
        <w:rPr>
          <w:rFonts w:ascii="Arial" w:hAnsi="Arial" w:cs="Arial"/>
          <w:color w:val="000000"/>
        </w:rPr>
        <w:t>,</w:t>
      </w:r>
      <w:proofErr w:type="gramEnd"/>
      <w:r w:rsidRPr="00A33CAB">
        <w:rPr>
          <w:rFonts w:ascii="Arial" w:hAnsi="Arial" w:cs="Arial"/>
          <w:color w:val="000000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</w:t>
      </w:r>
      <w:r w:rsidRPr="00A33CAB">
        <w:rPr>
          <w:rFonts w:ascii="Arial" w:hAnsi="Arial" w:cs="Arial"/>
          <w:color w:val="000000"/>
        </w:rPr>
        <w:lastRenderedPageBreak/>
        <w:t>продажи муниципального имущества заключается с лицом, признанным единственным участником продажи по минимально допустимой цене, по цене предложения такого участника о цене муниципального имущества.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 муниципального имущества посредством публичного предложения.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7. Претендент не допускается к участию в продаже по минимально допустимой цене по следующим основаниям: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2) представлены не все документы в соответствии с перечнем, указанным в информационном сообщении о продаже муниципального имущества, либо оформление указанных документов не соответствует законодательству Российской Федерации;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 xml:space="preserve">5) на день окончания срока приема заявок на участие в продаже по минимально допустимой цене отсутствует предложение о цене муниципального имущества, которая должна быть не </w:t>
      </w:r>
      <w:proofErr w:type="gramStart"/>
      <w:r w:rsidRPr="00A33CAB">
        <w:rPr>
          <w:rFonts w:ascii="Arial" w:hAnsi="Arial" w:cs="Arial"/>
          <w:color w:val="000000"/>
        </w:rPr>
        <w:t>менее минимальной</w:t>
      </w:r>
      <w:proofErr w:type="gramEnd"/>
      <w:r w:rsidRPr="00A33CAB">
        <w:rPr>
          <w:rFonts w:ascii="Arial" w:hAnsi="Arial" w:cs="Arial"/>
          <w:color w:val="000000"/>
        </w:rPr>
        <w:t xml:space="preserve"> цены такого имущества.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9. Претендент имеет право отозвать поданную заявку </w:t>
      </w:r>
      <w:proofErr w:type="gramStart"/>
      <w:r w:rsidRPr="00A33CAB">
        <w:rPr>
          <w:rFonts w:ascii="Arial" w:hAnsi="Arial" w:cs="Arial"/>
          <w:color w:val="000000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A33CAB">
        <w:rPr>
          <w:rFonts w:ascii="Arial" w:hAnsi="Arial" w:cs="Arial"/>
          <w:color w:val="000000"/>
        </w:rPr>
        <w:t xml:space="preserve"> в продаже по минимально допустимой цене.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10. Одно лицо имеет право подать только одну заявку, а также одно или несколько предложений о цене муниципального имущества. </w:t>
      </w:r>
      <w:proofErr w:type="gramStart"/>
      <w:r w:rsidRPr="00A33CAB">
        <w:rPr>
          <w:rFonts w:ascii="Arial" w:hAnsi="Arial" w:cs="Arial"/>
          <w:color w:val="000000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A33CAB">
        <w:rPr>
          <w:rFonts w:ascii="Arial" w:hAnsi="Arial" w:cs="Arial"/>
          <w:color w:val="000000"/>
        </w:rPr>
        <w:t> муниципального имущества учитывается предложение, которое было подано последним по времени. Не допускается подача предложения о цене муниципального имущества, в котором цена такого предложения на момент подачи будет меньше или равна наибольшей цене, содержащейся в предложениях о цене муниципального имущества, поступивших от остальных претендентов.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Предельный размер повышения цены продаваемого муниципального имущества не ограничен.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11. Покупателем муниципального 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</w:t>
      </w:r>
      <w:r w:rsidR="00D913E1" w:rsidRPr="00A33CAB">
        <w:rPr>
          <w:rFonts w:ascii="Arial" w:hAnsi="Arial" w:cs="Arial"/>
          <w:color w:val="000000"/>
        </w:rPr>
        <w:t>ого имущества с учетом пункта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10 настоящей статьи.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12. </w:t>
      </w:r>
      <w:proofErr w:type="gramStart"/>
      <w:r w:rsidRPr="00A33CAB">
        <w:rPr>
          <w:rFonts w:ascii="Arial" w:hAnsi="Arial" w:cs="Arial"/>
          <w:color w:val="000000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</w:t>
      </w:r>
      <w:r w:rsidRPr="00A33CAB">
        <w:rPr>
          <w:rFonts w:ascii="Arial" w:hAnsi="Arial" w:cs="Arial"/>
          <w:color w:val="000000"/>
        </w:rPr>
        <w:lastRenderedPageBreak/>
        <w:t>участником продажи по минимально допустимой цене, в случае, устано</w:t>
      </w:r>
      <w:r w:rsidR="00D913E1" w:rsidRPr="00A33CAB">
        <w:rPr>
          <w:rFonts w:ascii="Arial" w:hAnsi="Arial" w:cs="Arial"/>
          <w:color w:val="000000"/>
        </w:rPr>
        <w:t>вленном абзацем вторым пункта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proofErr w:type="gramEnd"/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13. В течение пяти дней </w:t>
      </w:r>
      <w:proofErr w:type="gramStart"/>
      <w:r w:rsidRPr="00A33CAB">
        <w:rPr>
          <w:rFonts w:ascii="Arial" w:hAnsi="Arial" w:cs="Arial"/>
          <w:color w:val="000000"/>
        </w:rPr>
        <w:t>с даты подведения</w:t>
      </w:r>
      <w:proofErr w:type="gramEnd"/>
      <w:r w:rsidRPr="00A33CAB">
        <w:rPr>
          <w:rFonts w:ascii="Arial" w:hAnsi="Arial" w:cs="Arial"/>
          <w:color w:val="000000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</w:t>
      </w:r>
      <w:r w:rsidR="00D913E1" w:rsidRPr="00A33CAB">
        <w:rPr>
          <w:rFonts w:ascii="Arial" w:hAnsi="Arial" w:cs="Arial"/>
          <w:color w:val="000000"/>
        </w:rPr>
        <w:t>вленном абзацем вторым пункта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4 настоящей статьи.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14. При уклонении или отказе покупателя либо лица, признанного единственным участником продажи по минимально допустимой цене, в случае, установл</w:t>
      </w:r>
      <w:r w:rsidR="00D913E1" w:rsidRPr="00A33CAB">
        <w:rPr>
          <w:rFonts w:ascii="Arial" w:hAnsi="Arial" w:cs="Arial"/>
          <w:color w:val="000000"/>
        </w:rPr>
        <w:t>енном абзацем вторым пункта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 xml:space="preserve">4 настоящей статьи, от заключения договора купли-продажи муниципального 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A33CAB">
        <w:rPr>
          <w:rFonts w:ascii="Arial" w:hAnsi="Arial" w:cs="Arial"/>
          <w:color w:val="000000"/>
        </w:rPr>
        <w:t>с даты истечения</w:t>
      </w:r>
      <w:proofErr w:type="gramEnd"/>
      <w:r w:rsidRPr="00A33CAB">
        <w:rPr>
          <w:rFonts w:ascii="Arial" w:hAnsi="Arial" w:cs="Arial"/>
          <w:color w:val="000000"/>
        </w:rPr>
        <w:t xml:space="preserve"> </w:t>
      </w:r>
      <w:r w:rsidR="00D913E1" w:rsidRPr="00A33CAB">
        <w:rPr>
          <w:rFonts w:ascii="Arial" w:hAnsi="Arial" w:cs="Arial"/>
          <w:color w:val="000000"/>
        </w:rPr>
        <w:t>срока, установленного пунктом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15 настоящей статьи, уплатить продавцу штраф в размере минимальной цены муниципального имуще</w:t>
      </w:r>
      <w:r w:rsidR="00D913E1" w:rsidRPr="00A33CAB">
        <w:rPr>
          <w:rFonts w:ascii="Arial" w:hAnsi="Arial" w:cs="Arial"/>
          <w:color w:val="000000"/>
        </w:rPr>
        <w:t>ства, предусмотренной пунктом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 настоящей статьи, за вычетом суммы задатка. В этом случае продажа по минимально допустимой цене признается несостоявшейся.</w:t>
      </w:r>
    </w:p>
    <w:p w:rsidR="004C12F7" w:rsidRPr="00A33CAB" w:rsidRDefault="004C12F7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15. Заключение договора купли-продажи муниципального 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</w:t>
      </w:r>
      <w:r w:rsidR="00D913E1" w:rsidRPr="00A33CAB">
        <w:rPr>
          <w:rFonts w:ascii="Arial" w:hAnsi="Arial" w:cs="Arial"/>
          <w:color w:val="000000"/>
        </w:rPr>
        <w:t>вленном абзацем вторым пункта </w:t>
      </w:r>
      <w:r w:rsidRPr="00A33CAB">
        <w:rPr>
          <w:rFonts w:ascii="Arial" w:hAnsi="Arial" w:cs="Arial"/>
          <w:color w:val="000000"/>
        </w:rPr>
        <w:t>3.</w:t>
      </w:r>
      <w:r w:rsidR="00D913E1" w:rsidRPr="00A33CAB">
        <w:rPr>
          <w:rFonts w:ascii="Arial" w:hAnsi="Arial" w:cs="Arial"/>
          <w:color w:val="000000"/>
        </w:rPr>
        <w:t>8.</w:t>
      </w:r>
      <w:r w:rsidRPr="00A33CAB">
        <w:rPr>
          <w:rFonts w:ascii="Arial" w:hAnsi="Arial" w:cs="Arial"/>
          <w:color w:val="000000"/>
        </w:rPr>
        <w:t>4 настоящей статьи, в порядке, установленном органом местного самоуправления</w:t>
      </w:r>
      <w:proofErr w:type="gramStart"/>
      <w:r w:rsidRPr="00A33CAB">
        <w:rPr>
          <w:rFonts w:ascii="Arial" w:hAnsi="Arial" w:cs="Arial"/>
          <w:color w:val="000000"/>
        </w:rPr>
        <w:t>.»;</w:t>
      </w:r>
    </w:p>
    <w:p w:rsidR="00D4583D" w:rsidRPr="00A33CAB" w:rsidRDefault="00BC21B7" w:rsidP="00D458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End"/>
      <w:r w:rsidRPr="00A33CAB">
        <w:rPr>
          <w:rFonts w:ascii="Arial" w:hAnsi="Arial" w:cs="Arial"/>
          <w:color w:val="000000"/>
          <w:sz w:val="24"/>
          <w:szCs w:val="24"/>
        </w:rPr>
        <w:t>3.</w:t>
      </w:r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решения возложить на председателя </w:t>
      </w:r>
      <w:proofErr w:type="spellStart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С.А. </w:t>
      </w:r>
      <w:proofErr w:type="spellStart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Пальмина</w:t>
      </w:r>
      <w:proofErr w:type="spellEnd"/>
      <w:r w:rsidR="00D4583D" w:rsidRPr="00A33C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583D" w:rsidRPr="00A33CAB" w:rsidRDefault="00D4583D" w:rsidP="00D4583D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CAB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A33CAB">
        <w:rPr>
          <w:rFonts w:ascii="Arial" w:eastAsia="Times New Roman" w:hAnsi="Arial" w:cs="Arial"/>
          <w:color w:val="000000"/>
          <w:sz w:val="24"/>
          <w:szCs w:val="24"/>
        </w:rPr>
        <w:t xml:space="preserve">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A33CAB">
        <w:rPr>
          <w:rFonts w:ascii="Arial" w:eastAsia="Times New Roman" w:hAnsi="Arial" w:cs="Arial"/>
          <w:color w:val="000000"/>
          <w:sz w:val="24"/>
          <w:szCs w:val="24"/>
        </w:rPr>
        <w:t>Ойские</w:t>
      </w:r>
      <w:proofErr w:type="spellEnd"/>
      <w:r w:rsidRPr="00A33CAB">
        <w:rPr>
          <w:rFonts w:ascii="Arial" w:eastAsia="Times New Roman" w:hAnsi="Arial" w:cs="Arial"/>
          <w:color w:val="000000"/>
          <w:sz w:val="24"/>
          <w:szCs w:val="24"/>
        </w:rPr>
        <w:t xml:space="preserve"> вести» и подлежит размещению на официальном сайте муниципального образования </w:t>
      </w:r>
      <w:proofErr w:type="spellStart"/>
      <w:r w:rsidRPr="00A33CAB">
        <w:rPr>
          <w:rFonts w:ascii="Arial" w:eastAsia="Times New Roman" w:hAnsi="Arial" w:cs="Arial"/>
          <w:color w:val="000000"/>
          <w:sz w:val="24"/>
          <w:szCs w:val="24"/>
        </w:rPr>
        <w:t>Ойский</w:t>
      </w:r>
      <w:proofErr w:type="spellEnd"/>
      <w:r w:rsidRPr="00A33CA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33CAB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ojskij</w:t>
      </w:r>
      <w:proofErr w:type="spellEnd"/>
      <w:r w:rsidRPr="00A33CA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A33CAB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A33CA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A33CA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A33CAB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D4583D" w:rsidRPr="00A33CAB" w:rsidRDefault="00D4583D" w:rsidP="00D45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4583D" w:rsidRPr="00A33CAB" w:rsidRDefault="00D4583D" w:rsidP="00D45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83D" w:rsidRPr="00A33CAB" w:rsidRDefault="00D4583D" w:rsidP="00D458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</w:p>
    <w:p w:rsidR="00D4583D" w:rsidRPr="00A33CAB" w:rsidRDefault="00D4583D" w:rsidP="00D458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С.А. 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D4583D" w:rsidRPr="00A33CAB" w:rsidRDefault="00D4583D" w:rsidP="00D45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83D" w:rsidRPr="00A33CAB" w:rsidRDefault="00D4583D" w:rsidP="00D45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83D" w:rsidRPr="00A33CAB" w:rsidRDefault="00D4583D" w:rsidP="00D458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3CA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A33CA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Н.В. </w:t>
      </w:r>
      <w:proofErr w:type="spellStart"/>
      <w:r w:rsidRPr="00A33CAB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</w:p>
    <w:p w:rsidR="00D4583D" w:rsidRPr="00A33CAB" w:rsidRDefault="00D4583D" w:rsidP="004C12F7">
      <w:pPr>
        <w:pStyle w:val="a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</w:p>
    <w:p w:rsidR="00996FF0" w:rsidRPr="00A33CAB" w:rsidRDefault="00996FF0" w:rsidP="00996FF0">
      <w:pPr>
        <w:pStyle w:val="a3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3C32" w:rsidRPr="00A33CAB" w:rsidRDefault="00673C32">
      <w:pPr>
        <w:rPr>
          <w:rFonts w:ascii="Arial" w:hAnsi="Arial" w:cs="Arial"/>
          <w:sz w:val="24"/>
          <w:szCs w:val="24"/>
        </w:rPr>
      </w:pPr>
    </w:p>
    <w:sectPr w:rsidR="00673C32" w:rsidRPr="00A3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8FD"/>
    <w:multiLevelType w:val="hybridMultilevel"/>
    <w:tmpl w:val="4F26B428"/>
    <w:lvl w:ilvl="0" w:tplc="3342BC6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A7A3656"/>
    <w:multiLevelType w:val="hybridMultilevel"/>
    <w:tmpl w:val="722455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CD7"/>
    <w:multiLevelType w:val="hybridMultilevel"/>
    <w:tmpl w:val="1340D5E8"/>
    <w:lvl w:ilvl="0" w:tplc="D11A4D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2"/>
    <w:rsid w:val="001F13E6"/>
    <w:rsid w:val="00232657"/>
    <w:rsid w:val="004C12F7"/>
    <w:rsid w:val="00673C32"/>
    <w:rsid w:val="00860FB7"/>
    <w:rsid w:val="00996FF0"/>
    <w:rsid w:val="00A33CAB"/>
    <w:rsid w:val="00BA3A75"/>
    <w:rsid w:val="00BC21B7"/>
    <w:rsid w:val="00D4583D"/>
    <w:rsid w:val="00D913E1"/>
    <w:rsid w:val="00F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C1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C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6EDE0023-A5D1-4B11-8881-70505F2FB9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dcterms:created xsi:type="dcterms:W3CDTF">2025-03-20T06:53:00Z</dcterms:created>
  <dcterms:modified xsi:type="dcterms:W3CDTF">2025-04-28T04:40:00Z</dcterms:modified>
</cp:coreProperties>
</file>