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A5" w:rsidRPr="005A65BB" w:rsidRDefault="00425FA5" w:rsidP="00425FA5">
      <w:pPr>
        <w:jc w:val="center"/>
        <w:rPr>
          <w:rFonts w:ascii="Arial" w:hAnsi="Arial" w:cs="Arial"/>
          <w:b/>
        </w:rPr>
      </w:pPr>
      <w:r w:rsidRPr="005A65BB">
        <w:rPr>
          <w:rFonts w:ascii="Arial" w:hAnsi="Arial" w:cs="Arial"/>
          <w:b/>
        </w:rPr>
        <w:t xml:space="preserve">РОССИЙСКАЯ ФЕДЕРАЦИЯ               </w:t>
      </w:r>
      <w:r w:rsidRPr="005A65BB">
        <w:rPr>
          <w:rFonts w:ascii="Arial" w:hAnsi="Arial" w:cs="Arial"/>
          <w:b/>
        </w:rPr>
        <w:br/>
        <w:t>КРАСНОЯРСКИЙ КРАЙ</w:t>
      </w:r>
      <w:r w:rsidRPr="005A65BB">
        <w:rPr>
          <w:rFonts w:ascii="Arial" w:hAnsi="Arial" w:cs="Arial"/>
          <w:b/>
        </w:rPr>
        <w:br/>
        <w:t>ЕРМАКОВСКИЙ РАЙОН</w:t>
      </w:r>
      <w:r w:rsidRPr="005A65BB">
        <w:rPr>
          <w:rFonts w:ascii="Arial" w:hAnsi="Arial" w:cs="Arial"/>
          <w:b/>
        </w:rPr>
        <w:br/>
      </w:r>
      <w:r w:rsidRPr="005A65BB">
        <w:rPr>
          <w:rFonts w:ascii="Arial" w:hAnsi="Arial" w:cs="Arial"/>
          <w:b/>
        </w:rPr>
        <w:br/>
        <w:t>АДМИНИСТРАЦИЯ ОЙСКОГО СЕЛЬСОВЕТА</w:t>
      </w:r>
      <w:r w:rsidRPr="005A65BB">
        <w:rPr>
          <w:rFonts w:ascii="Arial" w:hAnsi="Arial" w:cs="Arial"/>
          <w:b/>
        </w:rPr>
        <w:br/>
      </w:r>
      <w:r w:rsidRPr="005A65BB">
        <w:rPr>
          <w:rFonts w:ascii="Arial" w:hAnsi="Arial" w:cs="Arial"/>
          <w:b/>
        </w:rPr>
        <w:br/>
        <w:t xml:space="preserve"> </w:t>
      </w:r>
      <w:proofErr w:type="gramStart"/>
      <w:r w:rsidRPr="005A65BB">
        <w:rPr>
          <w:rFonts w:ascii="Arial" w:hAnsi="Arial" w:cs="Arial"/>
          <w:b/>
        </w:rPr>
        <w:t>П</w:t>
      </w:r>
      <w:proofErr w:type="gramEnd"/>
      <w:r w:rsidRPr="005A65BB">
        <w:rPr>
          <w:rFonts w:ascii="Arial" w:hAnsi="Arial" w:cs="Arial"/>
          <w:b/>
        </w:rPr>
        <w:t xml:space="preserve"> О С Т А Н О В Л Е Н И Е</w:t>
      </w:r>
    </w:p>
    <w:p w:rsidR="00A82A23" w:rsidRPr="005A65BB" w:rsidRDefault="00A82A23" w:rsidP="00425FA5">
      <w:pPr>
        <w:rPr>
          <w:rFonts w:ascii="Arial" w:hAnsi="Arial" w:cs="Arial"/>
          <w:b/>
        </w:rPr>
      </w:pPr>
    </w:p>
    <w:p w:rsidR="00425FA5" w:rsidRPr="005A65BB" w:rsidRDefault="0014775E" w:rsidP="00425F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425FA5" w:rsidRPr="005A65BB">
        <w:rPr>
          <w:rFonts w:ascii="Arial" w:hAnsi="Arial" w:cs="Arial"/>
          <w:b/>
        </w:rPr>
        <w:t>.</w:t>
      </w:r>
      <w:r w:rsidR="00E87621" w:rsidRPr="005A65BB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2</w:t>
      </w:r>
      <w:r w:rsidR="00E87621" w:rsidRPr="005A65BB">
        <w:rPr>
          <w:rFonts w:ascii="Arial" w:hAnsi="Arial" w:cs="Arial"/>
          <w:b/>
        </w:rPr>
        <w:t>.</w:t>
      </w:r>
      <w:r w:rsidR="00425FA5" w:rsidRPr="005A65BB">
        <w:rPr>
          <w:rFonts w:ascii="Arial" w:hAnsi="Arial" w:cs="Arial"/>
          <w:b/>
        </w:rPr>
        <w:t>20</w:t>
      </w:r>
      <w:r w:rsidR="00A82A23" w:rsidRPr="005A65BB">
        <w:rPr>
          <w:rFonts w:ascii="Arial" w:hAnsi="Arial" w:cs="Arial"/>
          <w:b/>
        </w:rPr>
        <w:t>2</w:t>
      </w:r>
      <w:r w:rsidR="004A5CA1">
        <w:rPr>
          <w:rFonts w:ascii="Arial" w:hAnsi="Arial" w:cs="Arial"/>
          <w:b/>
        </w:rPr>
        <w:t>5</w:t>
      </w:r>
      <w:r w:rsidR="00425FA5" w:rsidRPr="005A65BB">
        <w:rPr>
          <w:rFonts w:ascii="Arial" w:hAnsi="Arial" w:cs="Arial"/>
          <w:b/>
        </w:rPr>
        <w:t xml:space="preserve">                                       п. Ойский                                       №</w:t>
      </w:r>
      <w:r w:rsidR="00EB7DC3" w:rsidRPr="005A65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11</w:t>
      </w:r>
      <w:r w:rsidR="009348F4" w:rsidRPr="005A65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</w:t>
      </w:r>
      <w:proofErr w:type="gramStart"/>
      <w:r>
        <w:rPr>
          <w:rFonts w:ascii="Arial" w:hAnsi="Arial" w:cs="Arial"/>
          <w:b/>
        </w:rPr>
        <w:t>п</w:t>
      </w:r>
      <w:proofErr w:type="gramEnd"/>
    </w:p>
    <w:p w:rsidR="00425FA5" w:rsidRPr="005A65BB" w:rsidRDefault="00425FA5" w:rsidP="00425FA5">
      <w:pPr>
        <w:rPr>
          <w:rFonts w:ascii="Arial" w:hAnsi="Arial" w:cs="Arial"/>
          <w:b/>
        </w:rPr>
      </w:pPr>
    </w:p>
    <w:p w:rsidR="00425FA5" w:rsidRPr="005A65BB" w:rsidRDefault="00425FA5" w:rsidP="00425FA5">
      <w:pPr>
        <w:jc w:val="center"/>
        <w:rPr>
          <w:rFonts w:ascii="Arial" w:hAnsi="Arial" w:cs="Arial"/>
          <w:b/>
        </w:rPr>
      </w:pPr>
      <w:r w:rsidRPr="005A65BB">
        <w:rPr>
          <w:rFonts w:ascii="Arial" w:hAnsi="Arial" w:cs="Arial"/>
          <w:b/>
          <w:bCs/>
          <w:color w:val="000000"/>
        </w:rPr>
        <w:t xml:space="preserve">О создании </w:t>
      </w:r>
      <w:r w:rsidR="00712AFF" w:rsidRPr="005A65BB">
        <w:rPr>
          <w:rFonts w:ascii="Arial" w:hAnsi="Arial" w:cs="Arial"/>
          <w:b/>
          <w:bCs/>
          <w:color w:val="000000"/>
        </w:rPr>
        <w:t>патрульн</w:t>
      </w:r>
      <w:r w:rsidR="00A82A23" w:rsidRPr="005A65BB">
        <w:rPr>
          <w:rFonts w:ascii="Arial" w:hAnsi="Arial" w:cs="Arial"/>
          <w:b/>
          <w:bCs/>
          <w:color w:val="000000"/>
        </w:rPr>
        <w:t xml:space="preserve">о-маневренной </w:t>
      </w:r>
      <w:r w:rsidR="005F47CC" w:rsidRPr="005A65BB">
        <w:rPr>
          <w:rFonts w:ascii="Arial" w:hAnsi="Arial" w:cs="Arial"/>
          <w:b/>
          <w:bCs/>
          <w:color w:val="000000"/>
        </w:rPr>
        <w:t xml:space="preserve">группы </w:t>
      </w:r>
      <w:r w:rsidR="00A82A23" w:rsidRPr="005A65BB">
        <w:rPr>
          <w:rFonts w:ascii="Arial" w:hAnsi="Arial" w:cs="Arial"/>
          <w:b/>
          <w:bCs/>
          <w:color w:val="000000"/>
        </w:rPr>
        <w:t xml:space="preserve">на территории </w:t>
      </w:r>
      <w:r w:rsidRPr="005A65BB">
        <w:rPr>
          <w:rFonts w:ascii="Arial" w:hAnsi="Arial" w:cs="Arial"/>
          <w:b/>
          <w:bCs/>
          <w:color w:val="000000"/>
        </w:rPr>
        <w:t xml:space="preserve"> Ойского сельсовета Ермаковского района  Красноярского края</w:t>
      </w:r>
    </w:p>
    <w:p w:rsidR="00425FA5" w:rsidRPr="005A65BB" w:rsidRDefault="00425FA5" w:rsidP="00425FA5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5F47CC" w:rsidRPr="005A65BB" w:rsidRDefault="005F47CC" w:rsidP="00425FA5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</w:t>
      </w:r>
    </w:p>
    <w:p w:rsidR="005A65BB" w:rsidRPr="005A65BB" w:rsidRDefault="00425FA5" w:rsidP="005A65BB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A65BB">
        <w:rPr>
          <w:rFonts w:ascii="Arial" w:hAnsi="Arial" w:cs="Arial"/>
          <w:color w:val="000000"/>
        </w:rPr>
        <w:t>В соответствии Федеральным законом от 06.10.2003 года № 131-ФЗ «Об общих принципах организации местного самоуправления в Российской Федерации»,</w:t>
      </w:r>
      <w:r w:rsidRPr="005A65BB">
        <w:rPr>
          <w:rFonts w:ascii="Arial" w:hAnsi="Arial" w:cs="Arial"/>
        </w:rPr>
        <w:t xml:space="preserve"> </w:t>
      </w:r>
      <w:r w:rsidRPr="005A65BB">
        <w:rPr>
          <w:rFonts w:ascii="Arial" w:hAnsi="Arial" w:cs="Arial"/>
          <w:color w:val="000000"/>
        </w:rPr>
        <w:t>руководствуясь решением комиссии по чрезвычайным ситуациям и пожарной безопасности администрации Ермаковского района Красноярского края </w:t>
      </w:r>
      <w:r w:rsidR="005070C8" w:rsidRPr="005A65BB">
        <w:rPr>
          <w:rFonts w:ascii="Arial" w:hAnsi="Arial" w:cs="Arial"/>
          <w:color w:val="000000"/>
        </w:rPr>
        <w:t xml:space="preserve">от </w:t>
      </w:r>
      <w:r w:rsidR="005954BF" w:rsidRPr="005A65BB">
        <w:rPr>
          <w:rFonts w:ascii="Arial" w:hAnsi="Arial" w:cs="Arial"/>
          <w:color w:val="000000"/>
        </w:rPr>
        <w:t>24</w:t>
      </w:r>
      <w:r w:rsidR="005070C8" w:rsidRPr="005A65BB">
        <w:rPr>
          <w:rFonts w:ascii="Arial" w:hAnsi="Arial" w:cs="Arial"/>
          <w:color w:val="000000"/>
        </w:rPr>
        <w:t>.0</w:t>
      </w:r>
      <w:r w:rsidR="00595B7A" w:rsidRPr="005A65BB">
        <w:rPr>
          <w:rFonts w:ascii="Arial" w:hAnsi="Arial" w:cs="Arial"/>
          <w:color w:val="000000"/>
        </w:rPr>
        <w:t>3</w:t>
      </w:r>
      <w:r w:rsidR="005954BF" w:rsidRPr="005A65BB">
        <w:rPr>
          <w:rFonts w:ascii="Arial" w:hAnsi="Arial" w:cs="Arial"/>
          <w:color w:val="000000"/>
        </w:rPr>
        <w:t>.</w:t>
      </w:r>
      <w:r w:rsidR="005070C8" w:rsidRPr="005A65BB">
        <w:rPr>
          <w:rFonts w:ascii="Arial" w:hAnsi="Arial" w:cs="Arial"/>
          <w:color w:val="000000"/>
        </w:rPr>
        <w:t>201</w:t>
      </w:r>
      <w:r w:rsidR="005954BF" w:rsidRPr="005A65BB">
        <w:rPr>
          <w:rFonts w:ascii="Arial" w:hAnsi="Arial" w:cs="Arial"/>
          <w:color w:val="000000"/>
        </w:rPr>
        <w:t>7</w:t>
      </w:r>
      <w:r w:rsidRPr="005A65BB">
        <w:rPr>
          <w:rFonts w:ascii="Arial" w:hAnsi="Arial" w:cs="Arial"/>
          <w:color w:val="000000"/>
        </w:rPr>
        <w:t xml:space="preserve"> № </w:t>
      </w:r>
      <w:r w:rsidR="005954BF" w:rsidRPr="005A65BB">
        <w:rPr>
          <w:rFonts w:ascii="Arial" w:hAnsi="Arial" w:cs="Arial"/>
          <w:color w:val="000000"/>
        </w:rPr>
        <w:t>4</w:t>
      </w:r>
      <w:r w:rsidRPr="005A65BB">
        <w:rPr>
          <w:rFonts w:ascii="Arial" w:hAnsi="Arial" w:cs="Arial"/>
          <w:color w:val="000000"/>
        </w:rPr>
        <w:t xml:space="preserve">, рекомендациями по созданию патрульных, патрульно-маневренных групп в целях </w:t>
      </w:r>
      <w:r w:rsidR="005954BF" w:rsidRPr="005A65BB">
        <w:rPr>
          <w:rFonts w:ascii="Arial" w:hAnsi="Arial" w:cs="Arial"/>
          <w:color w:val="000000"/>
        </w:rPr>
        <w:t>повышения эффективности работы органов управления</w:t>
      </w:r>
      <w:r w:rsidR="00BC3A41" w:rsidRPr="005A65BB">
        <w:rPr>
          <w:rFonts w:ascii="Arial" w:hAnsi="Arial" w:cs="Arial"/>
          <w:color w:val="000000"/>
        </w:rPr>
        <w:t xml:space="preserve"> и сил территориальной подсистемы </w:t>
      </w:r>
      <w:r w:rsidR="005F7346" w:rsidRPr="005A65BB">
        <w:rPr>
          <w:rFonts w:ascii="Arial" w:hAnsi="Arial" w:cs="Arial"/>
          <w:color w:val="000000"/>
        </w:rPr>
        <w:t xml:space="preserve">ПСЧС Ермаковского района </w:t>
      </w:r>
      <w:r w:rsidR="00C16778" w:rsidRPr="005A65BB">
        <w:rPr>
          <w:rFonts w:ascii="Arial" w:hAnsi="Arial" w:cs="Arial"/>
          <w:color w:val="000000"/>
        </w:rPr>
        <w:t>Красноярского края по выявлению, предупреждению и</w:t>
      </w:r>
      <w:proofErr w:type="gramEnd"/>
      <w:r w:rsidR="00C16778" w:rsidRPr="005A65BB">
        <w:rPr>
          <w:rFonts w:ascii="Arial" w:hAnsi="Arial" w:cs="Arial"/>
          <w:color w:val="000000"/>
        </w:rPr>
        <w:t xml:space="preserve"> ликвидации очагов природных пожаров </w:t>
      </w:r>
      <w:r w:rsidR="00EF6B46" w:rsidRPr="005A65BB">
        <w:rPr>
          <w:rFonts w:ascii="Arial" w:hAnsi="Arial" w:cs="Arial"/>
          <w:color w:val="000000"/>
        </w:rPr>
        <w:t xml:space="preserve">на ранней стадии их развития, а также профилактической работы </w:t>
      </w:r>
      <w:r w:rsidR="002D6730" w:rsidRPr="005A65BB">
        <w:rPr>
          <w:rFonts w:ascii="Arial" w:hAnsi="Arial" w:cs="Arial"/>
          <w:color w:val="000000"/>
        </w:rPr>
        <w:t xml:space="preserve">среди населения </w:t>
      </w:r>
      <w:r w:rsidR="00AF2F55" w:rsidRPr="005A65BB">
        <w:rPr>
          <w:rFonts w:ascii="Arial" w:hAnsi="Arial" w:cs="Arial"/>
          <w:color w:val="000000"/>
        </w:rPr>
        <w:t>по недопущению сжигания растительности в период действия весенне-летнего, осеннего пожароопасного периодов</w:t>
      </w:r>
      <w:r w:rsidRPr="005A65BB">
        <w:rPr>
          <w:rFonts w:ascii="Arial" w:hAnsi="Arial" w:cs="Arial"/>
          <w:color w:val="000000"/>
        </w:rPr>
        <w:t xml:space="preserve"> и на основании  Устава Ойского сельсовета, </w:t>
      </w:r>
    </w:p>
    <w:p w:rsidR="00425FA5" w:rsidRPr="005A65BB" w:rsidRDefault="00425FA5" w:rsidP="005A65BB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A65BB">
        <w:rPr>
          <w:rFonts w:ascii="Arial" w:hAnsi="Arial" w:cs="Arial"/>
          <w:b/>
          <w:color w:val="000000"/>
        </w:rPr>
        <w:t>ПОСТАНОВЛЯЮ:</w:t>
      </w:r>
    </w:p>
    <w:p w:rsidR="00425FA5" w:rsidRPr="005A65BB" w:rsidRDefault="00425FA5" w:rsidP="005A65BB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</w:p>
    <w:p w:rsidR="00425FA5" w:rsidRPr="005A65BB" w:rsidRDefault="00425FA5" w:rsidP="005A65BB">
      <w:pPr>
        <w:pStyle w:val="11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65BB">
        <w:rPr>
          <w:rFonts w:ascii="Arial" w:hAnsi="Arial" w:cs="Arial"/>
          <w:color w:val="000000"/>
          <w:sz w:val="24"/>
          <w:szCs w:val="24"/>
          <w:lang w:eastAsia="ru-RU"/>
        </w:rPr>
        <w:t>1.На территории Ойского сельсовета Ермаковского района Красноярского края создать патрульн</w:t>
      </w:r>
      <w:r w:rsidR="00894AFC" w:rsidRPr="005A65BB">
        <w:rPr>
          <w:rFonts w:ascii="Arial" w:hAnsi="Arial" w:cs="Arial"/>
          <w:color w:val="000000"/>
          <w:sz w:val="24"/>
          <w:szCs w:val="24"/>
          <w:lang w:eastAsia="ru-RU"/>
        </w:rPr>
        <w:t xml:space="preserve">о-маневренную </w:t>
      </w:r>
      <w:r w:rsidR="005747EE" w:rsidRPr="005A65BB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65BB">
        <w:rPr>
          <w:rFonts w:ascii="Arial" w:hAnsi="Arial" w:cs="Arial"/>
          <w:color w:val="000000"/>
          <w:sz w:val="24"/>
          <w:szCs w:val="24"/>
          <w:lang w:eastAsia="ru-RU"/>
        </w:rPr>
        <w:t>группу.</w:t>
      </w:r>
    </w:p>
    <w:p w:rsidR="00425FA5" w:rsidRPr="005A65BB" w:rsidRDefault="00425FA5" w:rsidP="005A65BB">
      <w:pPr>
        <w:shd w:val="clear" w:color="auto" w:fill="FFFFFF"/>
        <w:ind w:firstLine="709"/>
        <w:jc w:val="both"/>
        <w:rPr>
          <w:rFonts w:ascii="Arial" w:hAnsi="Arial" w:cs="Arial"/>
          <w:color w:val="FF0000"/>
        </w:rPr>
      </w:pPr>
      <w:r w:rsidRPr="005A65BB">
        <w:rPr>
          <w:rFonts w:ascii="Arial" w:hAnsi="Arial" w:cs="Arial"/>
          <w:color w:val="000000"/>
        </w:rPr>
        <w:t>1.1.Утвердить состав, силы и средства патрульн</w:t>
      </w:r>
      <w:r w:rsidR="00894AFC" w:rsidRPr="005A65BB">
        <w:rPr>
          <w:rFonts w:ascii="Arial" w:hAnsi="Arial" w:cs="Arial"/>
          <w:color w:val="000000"/>
        </w:rPr>
        <w:t xml:space="preserve">о-маневренной </w:t>
      </w:r>
      <w:r w:rsidR="005747EE" w:rsidRPr="005A65BB">
        <w:rPr>
          <w:rFonts w:ascii="Arial" w:hAnsi="Arial" w:cs="Arial"/>
          <w:color w:val="000000"/>
        </w:rPr>
        <w:t xml:space="preserve"> </w:t>
      </w:r>
      <w:r w:rsidRPr="005A65BB">
        <w:rPr>
          <w:rFonts w:ascii="Arial" w:hAnsi="Arial" w:cs="Arial"/>
          <w:color w:val="000000"/>
        </w:rPr>
        <w:t>группы (приложение №1).</w:t>
      </w:r>
    </w:p>
    <w:p w:rsidR="00425FA5" w:rsidRPr="005A65BB" w:rsidRDefault="00425FA5" w:rsidP="005A65BB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>1.2</w:t>
      </w:r>
      <w:r w:rsidR="00A22E2F" w:rsidRPr="005A65BB">
        <w:rPr>
          <w:rFonts w:ascii="Arial" w:hAnsi="Arial" w:cs="Arial"/>
          <w:color w:val="000000"/>
        </w:rPr>
        <w:t>.</w:t>
      </w:r>
      <w:r w:rsidR="007F717B" w:rsidRPr="005A65BB">
        <w:rPr>
          <w:rFonts w:ascii="Arial" w:hAnsi="Arial" w:cs="Arial"/>
          <w:color w:val="000000"/>
        </w:rPr>
        <w:t>Утвердить Общее положение, основные цели и основные задачи группы (приложение № 2).</w:t>
      </w:r>
    </w:p>
    <w:p w:rsidR="00A22E2F" w:rsidRPr="005A65BB" w:rsidRDefault="00A22E2F" w:rsidP="005A65BB">
      <w:pPr>
        <w:ind w:firstLine="709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2. </w:t>
      </w:r>
      <w:r w:rsidR="00595B7A" w:rsidRPr="005A65BB">
        <w:rPr>
          <w:rFonts w:ascii="Arial" w:hAnsi="Arial" w:cs="Arial"/>
          <w:color w:val="000000"/>
        </w:rPr>
        <w:t xml:space="preserve">Постановление № </w:t>
      </w:r>
      <w:r w:rsidR="004A5CA1">
        <w:rPr>
          <w:rFonts w:ascii="Arial" w:hAnsi="Arial" w:cs="Arial"/>
          <w:color w:val="000000"/>
        </w:rPr>
        <w:t>1-п от 09</w:t>
      </w:r>
      <w:r w:rsidR="00595B7A" w:rsidRPr="005A65BB">
        <w:rPr>
          <w:rFonts w:ascii="Arial" w:hAnsi="Arial" w:cs="Arial"/>
          <w:color w:val="000000"/>
        </w:rPr>
        <w:t>.0</w:t>
      </w:r>
      <w:r w:rsidR="004A5CA1">
        <w:rPr>
          <w:rFonts w:ascii="Arial" w:hAnsi="Arial" w:cs="Arial"/>
          <w:color w:val="000000"/>
        </w:rPr>
        <w:t>1.2023</w:t>
      </w:r>
      <w:r w:rsidR="00595B7A" w:rsidRPr="005A65BB">
        <w:rPr>
          <w:rFonts w:ascii="Arial" w:hAnsi="Arial" w:cs="Arial"/>
          <w:color w:val="000000"/>
        </w:rPr>
        <w:t xml:space="preserve"> г. «</w:t>
      </w:r>
      <w:r w:rsidR="00595B7A" w:rsidRPr="005A65BB">
        <w:rPr>
          <w:rFonts w:ascii="Arial" w:hAnsi="Arial" w:cs="Arial"/>
          <w:bCs/>
          <w:color w:val="000000"/>
        </w:rPr>
        <w:t>О создании патрульно-маневренной группы на территории  Ойского сельсовета Ермаковского</w:t>
      </w:r>
      <w:r w:rsidR="009B4042" w:rsidRPr="005A65BB">
        <w:rPr>
          <w:rFonts w:ascii="Arial" w:hAnsi="Arial" w:cs="Arial"/>
          <w:bCs/>
          <w:color w:val="000000"/>
        </w:rPr>
        <w:t xml:space="preserve"> </w:t>
      </w:r>
      <w:r w:rsidR="00595B7A" w:rsidRPr="005A65BB">
        <w:rPr>
          <w:rFonts w:ascii="Arial" w:hAnsi="Arial" w:cs="Arial"/>
          <w:bCs/>
          <w:color w:val="000000"/>
        </w:rPr>
        <w:t>района  Красноярского края»</w:t>
      </w:r>
      <w:r w:rsidR="009B4042" w:rsidRPr="005A65BB">
        <w:rPr>
          <w:rFonts w:ascii="Arial" w:hAnsi="Arial" w:cs="Arial"/>
          <w:bCs/>
          <w:color w:val="000000"/>
        </w:rPr>
        <w:t xml:space="preserve"> признать утратившим силу.</w:t>
      </w:r>
    </w:p>
    <w:p w:rsidR="004A5CA1" w:rsidRPr="004A5CA1" w:rsidRDefault="004A5CA1" w:rsidP="004A5CA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4A5CA1">
        <w:rPr>
          <w:rFonts w:ascii="Arial" w:hAnsi="Arial" w:cs="Arial"/>
          <w:color w:val="000000"/>
        </w:rPr>
        <w:t>. Контроль исполнения настоящего Постановления оставляю за собой.</w:t>
      </w:r>
    </w:p>
    <w:p w:rsidR="00425FA5" w:rsidRPr="005A65BB" w:rsidRDefault="004A5CA1" w:rsidP="004A5CA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4A5CA1">
        <w:rPr>
          <w:rFonts w:ascii="Arial" w:hAnsi="Arial" w:cs="Arial"/>
          <w:color w:val="000000"/>
        </w:rPr>
        <w:t>. Настоящее Постановление вступает в силу после официального обнародования (опубликования) в «информационном бюллетене Ойские вести» и на официальном сайте администрации Ойского сельсовета ojskij-r04.gosweb.gosuslugi.ru.</w:t>
      </w:r>
    </w:p>
    <w:p w:rsidR="00A4639C" w:rsidRPr="005A65BB" w:rsidRDefault="00A4639C" w:rsidP="00425FA5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639C" w:rsidRPr="005A65BB" w:rsidRDefault="00A4639C" w:rsidP="00425FA5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639C" w:rsidRPr="005A65BB" w:rsidRDefault="00A4639C" w:rsidP="00425FA5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425FA5" w:rsidRPr="005A65BB" w:rsidRDefault="00425FA5" w:rsidP="00425FA5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Глава Ойского сельсовета                                             Н.В. </w:t>
      </w:r>
      <w:proofErr w:type="spellStart"/>
      <w:r w:rsidRPr="005A65BB">
        <w:rPr>
          <w:rFonts w:ascii="Arial" w:hAnsi="Arial" w:cs="Arial"/>
          <w:color w:val="000000"/>
        </w:rPr>
        <w:t>Сунцова</w:t>
      </w:r>
      <w:proofErr w:type="spellEnd"/>
    </w:p>
    <w:p w:rsidR="00425FA5" w:rsidRDefault="00425FA5" w:rsidP="009B4042">
      <w:pPr>
        <w:shd w:val="clear" w:color="auto" w:fill="FFFFFF"/>
        <w:rPr>
          <w:rFonts w:ascii="Arial" w:hAnsi="Arial" w:cs="Arial"/>
          <w:color w:val="333333"/>
        </w:rPr>
      </w:pPr>
      <w:r w:rsidRPr="005A65BB">
        <w:rPr>
          <w:rFonts w:ascii="Arial" w:hAnsi="Arial" w:cs="Arial"/>
          <w:color w:val="000000"/>
        </w:rPr>
        <w:t> </w:t>
      </w:r>
      <w:r w:rsidRPr="005A65BB">
        <w:rPr>
          <w:rFonts w:ascii="Arial" w:hAnsi="Arial" w:cs="Arial"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A65BB">
        <w:rPr>
          <w:rFonts w:ascii="Arial" w:hAnsi="Arial" w:cs="Arial"/>
          <w:color w:val="333333"/>
        </w:rPr>
        <w:tab/>
      </w:r>
    </w:p>
    <w:p w:rsidR="005A65BB" w:rsidRDefault="005A65BB" w:rsidP="009B4042">
      <w:pPr>
        <w:shd w:val="clear" w:color="auto" w:fill="FFFFFF"/>
        <w:rPr>
          <w:rFonts w:ascii="Arial" w:hAnsi="Arial" w:cs="Arial"/>
          <w:color w:val="333333"/>
        </w:rPr>
      </w:pPr>
    </w:p>
    <w:p w:rsidR="005A65BB" w:rsidRDefault="005A65BB" w:rsidP="009B4042">
      <w:pPr>
        <w:shd w:val="clear" w:color="auto" w:fill="FFFFFF"/>
        <w:rPr>
          <w:rFonts w:ascii="Arial" w:hAnsi="Arial" w:cs="Arial"/>
          <w:color w:val="333333"/>
        </w:rPr>
      </w:pPr>
    </w:p>
    <w:p w:rsidR="005A65BB" w:rsidRPr="005A65BB" w:rsidRDefault="005A65BB" w:rsidP="009B4042">
      <w:pPr>
        <w:shd w:val="clear" w:color="auto" w:fill="FFFFFF"/>
        <w:rPr>
          <w:rFonts w:ascii="Arial" w:hAnsi="Arial" w:cs="Arial"/>
          <w:color w:val="333333"/>
        </w:rPr>
      </w:pPr>
    </w:p>
    <w:p w:rsidR="00425FA5" w:rsidRPr="005A65BB" w:rsidRDefault="00425FA5" w:rsidP="00425FA5">
      <w:pPr>
        <w:tabs>
          <w:tab w:val="left" w:pos="7088"/>
        </w:tabs>
        <w:jc w:val="right"/>
        <w:rPr>
          <w:rFonts w:ascii="Arial" w:hAnsi="Arial" w:cs="Arial"/>
        </w:rPr>
      </w:pPr>
      <w:r w:rsidRPr="005A65BB">
        <w:rPr>
          <w:rFonts w:ascii="Arial" w:hAnsi="Arial" w:cs="Arial"/>
          <w:color w:val="333333"/>
        </w:rPr>
        <w:lastRenderedPageBreak/>
        <w:t xml:space="preserve">                                                                                                                               Приложение № 1</w:t>
      </w:r>
    </w:p>
    <w:p w:rsidR="00425FA5" w:rsidRPr="005A65BB" w:rsidRDefault="00425FA5" w:rsidP="00425FA5">
      <w:pPr>
        <w:jc w:val="right"/>
        <w:rPr>
          <w:rFonts w:ascii="Arial" w:hAnsi="Arial" w:cs="Arial"/>
          <w:color w:val="333333"/>
        </w:rPr>
      </w:pPr>
      <w:r w:rsidRPr="005A65BB">
        <w:rPr>
          <w:rFonts w:ascii="Arial" w:hAnsi="Arial" w:cs="Arial"/>
          <w:color w:val="333333"/>
        </w:rPr>
        <w:t xml:space="preserve">                                                                                к постановлению администрации </w:t>
      </w:r>
    </w:p>
    <w:p w:rsidR="00425FA5" w:rsidRPr="005A65BB" w:rsidRDefault="00425FA5" w:rsidP="00425FA5">
      <w:pPr>
        <w:jc w:val="right"/>
        <w:rPr>
          <w:rFonts w:ascii="Arial" w:hAnsi="Arial" w:cs="Arial"/>
          <w:color w:val="333333"/>
        </w:rPr>
      </w:pPr>
      <w:r w:rsidRPr="005A65BB">
        <w:rPr>
          <w:rFonts w:ascii="Arial" w:hAnsi="Arial" w:cs="Arial"/>
          <w:color w:val="333333"/>
        </w:rPr>
        <w:t xml:space="preserve">Ойского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7DC3" w:rsidRPr="005A65BB">
        <w:rPr>
          <w:rFonts w:ascii="Arial" w:hAnsi="Arial" w:cs="Arial"/>
          <w:color w:val="333333"/>
        </w:rPr>
        <w:t xml:space="preserve">                 </w:t>
      </w:r>
      <w:r w:rsidRPr="005A65BB">
        <w:rPr>
          <w:rFonts w:ascii="Arial" w:hAnsi="Arial" w:cs="Arial"/>
          <w:color w:val="333333"/>
        </w:rPr>
        <w:t xml:space="preserve">от </w:t>
      </w:r>
      <w:r w:rsidR="0014775E">
        <w:rPr>
          <w:rFonts w:ascii="Arial" w:hAnsi="Arial" w:cs="Arial"/>
          <w:color w:val="333333"/>
        </w:rPr>
        <w:t>17</w:t>
      </w:r>
      <w:r w:rsidR="00A4639C" w:rsidRPr="005A65BB">
        <w:rPr>
          <w:rFonts w:ascii="Arial" w:hAnsi="Arial" w:cs="Arial"/>
          <w:color w:val="333333"/>
        </w:rPr>
        <w:t>.</w:t>
      </w:r>
      <w:r w:rsidR="00E87621" w:rsidRPr="005A65BB">
        <w:rPr>
          <w:rFonts w:ascii="Arial" w:hAnsi="Arial" w:cs="Arial"/>
          <w:color w:val="333333"/>
        </w:rPr>
        <w:t>0</w:t>
      </w:r>
      <w:r w:rsidR="0014775E">
        <w:rPr>
          <w:rFonts w:ascii="Arial" w:hAnsi="Arial" w:cs="Arial"/>
          <w:color w:val="333333"/>
        </w:rPr>
        <w:t>2</w:t>
      </w:r>
      <w:r w:rsidRPr="005A65BB">
        <w:rPr>
          <w:rFonts w:ascii="Arial" w:hAnsi="Arial" w:cs="Arial"/>
          <w:color w:val="333333"/>
        </w:rPr>
        <w:t>.20</w:t>
      </w:r>
      <w:r w:rsidR="005D1F9E" w:rsidRPr="005A65BB">
        <w:rPr>
          <w:rFonts w:ascii="Arial" w:hAnsi="Arial" w:cs="Arial"/>
          <w:color w:val="333333"/>
        </w:rPr>
        <w:t>2</w:t>
      </w:r>
      <w:r w:rsidR="004A5CA1">
        <w:rPr>
          <w:rFonts w:ascii="Arial" w:hAnsi="Arial" w:cs="Arial"/>
          <w:color w:val="333333"/>
        </w:rPr>
        <w:t>5</w:t>
      </w:r>
      <w:r w:rsidRPr="005A65BB">
        <w:rPr>
          <w:rFonts w:ascii="Arial" w:hAnsi="Arial" w:cs="Arial"/>
          <w:color w:val="333333"/>
        </w:rPr>
        <w:t xml:space="preserve"> №</w:t>
      </w:r>
      <w:r w:rsidR="004A5CA1">
        <w:rPr>
          <w:rFonts w:ascii="Arial" w:hAnsi="Arial" w:cs="Arial"/>
          <w:color w:val="333333"/>
        </w:rPr>
        <w:t xml:space="preserve"> </w:t>
      </w:r>
      <w:r w:rsidR="0014775E">
        <w:rPr>
          <w:rFonts w:ascii="Arial" w:hAnsi="Arial" w:cs="Arial"/>
          <w:color w:val="333333"/>
        </w:rPr>
        <w:t>11</w:t>
      </w:r>
      <w:r w:rsidRPr="005A65BB">
        <w:rPr>
          <w:rFonts w:ascii="Arial" w:hAnsi="Arial" w:cs="Arial"/>
          <w:color w:val="333333"/>
        </w:rPr>
        <w:t xml:space="preserve"> -</w:t>
      </w:r>
      <w:proofErr w:type="gramStart"/>
      <w:r w:rsidR="0014775E">
        <w:rPr>
          <w:rFonts w:ascii="Arial" w:hAnsi="Arial" w:cs="Arial"/>
          <w:color w:val="333333"/>
        </w:rPr>
        <w:t>п</w:t>
      </w:r>
      <w:proofErr w:type="gramEnd"/>
    </w:p>
    <w:p w:rsidR="00425FA5" w:rsidRPr="005A65BB" w:rsidRDefault="00425FA5" w:rsidP="00425FA5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> </w:t>
      </w:r>
    </w:p>
    <w:p w:rsidR="00425FA5" w:rsidRPr="005A65BB" w:rsidRDefault="00A4639C" w:rsidP="00425FA5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>Состав патрульно</w:t>
      </w:r>
      <w:r w:rsidR="005D1F9E" w:rsidRPr="005A65BB">
        <w:rPr>
          <w:rFonts w:ascii="Arial" w:hAnsi="Arial" w:cs="Arial"/>
          <w:color w:val="000000"/>
        </w:rPr>
        <w:t xml:space="preserve"> - маневренной</w:t>
      </w:r>
      <w:r w:rsidR="00425FA5" w:rsidRPr="005A65BB">
        <w:rPr>
          <w:rFonts w:ascii="Arial" w:hAnsi="Arial" w:cs="Arial"/>
          <w:color w:val="000000"/>
        </w:rPr>
        <w:t xml:space="preserve"> группы </w:t>
      </w:r>
    </w:p>
    <w:p w:rsidR="00425FA5" w:rsidRPr="005A65BB" w:rsidRDefault="00425FA5" w:rsidP="00425FA5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>Ойского сельсовета Ермаковского  района Красноярского края</w:t>
      </w:r>
    </w:p>
    <w:p w:rsidR="00425FA5" w:rsidRPr="005A65BB" w:rsidRDefault="00425FA5" w:rsidP="00425FA5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3007"/>
        <w:gridCol w:w="2118"/>
        <w:gridCol w:w="1989"/>
      </w:tblGrid>
      <w:tr w:rsidR="00425FA5" w:rsidRPr="005A65BB" w:rsidTr="005B4E42">
        <w:tc>
          <w:tcPr>
            <w:tcW w:w="2518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>Наименование</w:t>
            </w:r>
          </w:p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 xml:space="preserve"> группы</w:t>
            </w:r>
          </w:p>
        </w:tc>
        <w:tc>
          <w:tcPr>
            <w:tcW w:w="3119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 xml:space="preserve">Ф.И.О. </w:t>
            </w:r>
          </w:p>
        </w:tc>
        <w:tc>
          <w:tcPr>
            <w:tcW w:w="2211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>Телефон</w:t>
            </w:r>
          </w:p>
        </w:tc>
        <w:tc>
          <w:tcPr>
            <w:tcW w:w="2005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>Закрепленные средства</w:t>
            </w:r>
          </w:p>
        </w:tc>
      </w:tr>
      <w:tr w:rsidR="00425FA5" w:rsidRPr="005A65BB" w:rsidTr="005B4E42">
        <w:tc>
          <w:tcPr>
            <w:tcW w:w="2518" w:type="dxa"/>
            <w:vMerge w:val="restart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25FA5" w:rsidRPr="005A65BB" w:rsidRDefault="009348F4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>Патрульно-маневренная</w:t>
            </w:r>
            <w:r w:rsidR="00A4639C" w:rsidRPr="005A65BB">
              <w:rPr>
                <w:rFonts w:ascii="Arial" w:hAnsi="Arial" w:cs="Arial"/>
                <w:color w:val="000000"/>
              </w:rPr>
              <w:t xml:space="preserve"> </w:t>
            </w:r>
            <w:r w:rsidR="00425FA5" w:rsidRPr="005A65BB">
              <w:rPr>
                <w:rFonts w:ascii="Arial" w:hAnsi="Arial" w:cs="Arial"/>
                <w:color w:val="000000"/>
              </w:rPr>
              <w:t>группа</w:t>
            </w:r>
          </w:p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>п.</w:t>
            </w:r>
            <w:r w:rsidR="008C5E40">
              <w:rPr>
                <w:rFonts w:ascii="Arial" w:hAnsi="Arial" w:cs="Arial"/>
                <w:color w:val="000000"/>
              </w:rPr>
              <w:t xml:space="preserve"> </w:t>
            </w:r>
            <w:r w:rsidRPr="005A65BB">
              <w:rPr>
                <w:rFonts w:ascii="Arial" w:hAnsi="Arial" w:cs="Arial"/>
                <w:color w:val="000000"/>
              </w:rPr>
              <w:t>Ойский</w:t>
            </w:r>
          </w:p>
        </w:tc>
        <w:tc>
          <w:tcPr>
            <w:tcW w:w="3119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A65BB">
              <w:rPr>
                <w:rFonts w:ascii="Arial" w:hAnsi="Arial" w:cs="Arial"/>
                <w:color w:val="000000"/>
              </w:rPr>
              <w:t>Сунцова</w:t>
            </w:r>
            <w:proofErr w:type="spellEnd"/>
          </w:p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>Наталья Васильевна</w:t>
            </w:r>
          </w:p>
        </w:tc>
        <w:tc>
          <w:tcPr>
            <w:tcW w:w="2211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>8-904-896-54-38</w:t>
            </w:r>
          </w:p>
        </w:tc>
        <w:tc>
          <w:tcPr>
            <w:tcW w:w="2005" w:type="dxa"/>
            <w:vMerge w:val="restart"/>
          </w:tcPr>
          <w:p w:rsidR="00425FA5" w:rsidRPr="005A65BB" w:rsidRDefault="00EC70B8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>Личный автомобиль</w:t>
            </w:r>
          </w:p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25FA5" w:rsidRPr="005A65BB" w:rsidTr="005B4E42">
        <w:tc>
          <w:tcPr>
            <w:tcW w:w="2518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</w:tcPr>
          <w:p w:rsidR="00425FA5" w:rsidRPr="005A65BB" w:rsidRDefault="00EC70B8" w:rsidP="005B4E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A65BB">
              <w:rPr>
                <w:rFonts w:ascii="Arial" w:hAnsi="Arial" w:cs="Arial"/>
                <w:color w:val="000000"/>
              </w:rPr>
              <w:t>Любивый</w:t>
            </w:r>
            <w:proofErr w:type="spellEnd"/>
            <w:r w:rsidRPr="005A65BB">
              <w:rPr>
                <w:rFonts w:ascii="Arial" w:hAnsi="Arial" w:cs="Arial"/>
                <w:color w:val="000000"/>
              </w:rPr>
              <w:t xml:space="preserve"> Вячеслав Сергеевич</w:t>
            </w:r>
          </w:p>
        </w:tc>
        <w:tc>
          <w:tcPr>
            <w:tcW w:w="2211" w:type="dxa"/>
          </w:tcPr>
          <w:p w:rsidR="00425FA5" w:rsidRPr="005A65BB" w:rsidRDefault="00834EA8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>8-904-896-54-45</w:t>
            </w:r>
          </w:p>
        </w:tc>
        <w:tc>
          <w:tcPr>
            <w:tcW w:w="2005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25FA5" w:rsidRPr="005A65BB" w:rsidTr="005B4E42">
        <w:tc>
          <w:tcPr>
            <w:tcW w:w="2518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</w:tcPr>
          <w:p w:rsidR="00425FA5" w:rsidRPr="005A65BB" w:rsidRDefault="004A5CA1" w:rsidP="005B4E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Чунькина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Алевтина Сергеевна</w:t>
            </w:r>
          </w:p>
        </w:tc>
        <w:tc>
          <w:tcPr>
            <w:tcW w:w="2211" w:type="dxa"/>
          </w:tcPr>
          <w:p w:rsidR="00425FA5" w:rsidRPr="005A65BB" w:rsidRDefault="004A5CA1" w:rsidP="005B4E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8-929-344-68-18</w:t>
            </w:r>
          </w:p>
        </w:tc>
        <w:tc>
          <w:tcPr>
            <w:tcW w:w="2005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25FA5" w:rsidRPr="005A65BB" w:rsidTr="005B4E42">
        <w:tc>
          <w:tcPr>
            <w:tcW w:w="2518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</w:tcPr>
          <w:p w:rsidR="00425FA5" w:rsidRPr="005A65BB" w:rsidRDefault="003E383A" w:rsidP="005B4E42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A65BB">
              <w:rPr>
                <w:rFonts w:ascii="Arial" w:hAnsi="Arial" w:cs="Arial"/>
                <w:color w:val="000000"/>
              </w:rPr>
              <w:t>Нагорных</w:t>
            </w:r>
            <w:proofErr w:type="gramEnd"/>
            <w:r w:rsidRPr="005A65BB">
              <w:rPr>
                <w:rFonts w:ascii="Arial" w:hAnsi="Arial" w:cs="Arial"/>
                <w:color w:val="000000"/>
              </w:rPr>
              <w:t xml:space="preserve"> Галина Александровна</w:t>
            </w:r>
          </w:p>
        </w:tc>
        <w:tc>
          <w:tcPr>
            <w:tcW w:w="2211" w:type="dxa"/>
          </w:tcPr>
          <w:p w:rsidR="00425FA5" w:rsidRPr="005A65BB" w:rsidRDefault="003E383A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>8-950-410-19-16</w:t>
            </w:r>
          </w:p>
        </w:tc>
        <w:tc>
          <w:tcPr>
            <w:tcW w:w="2005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25FA5" w:rsidRPr="005A65BB" w:rsidTr="005B4E42">
        <w:tc>
          <w:tcPr>
            <w:tcW w:w="2518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25FA5" w:rsidRPr="005A65BB" w:rsidTr="005B4E42">
        <w:tc>
          <w:tcPr>
            <w:tcW w:w="2518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25FA5" w:rsidRPr="005A65BB" w:rsidTr="005B4E42">
        <w:tc>
          <w:tcPr>
            <w:tcW w:w="2518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25FA5" w:rsidRPr="005A65BB" w:rsidTr="005B4E42">
        <w:trPr>
          <w:trHeight w:val="106"/>
        </w:trPr>
        <w:tc>
          <w:tcPr>
            <w:tcW w:w="2518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</w:tcPr>
          <w:p w:rsidR="00425FA5" w:rsidRPr="005A65BB" w:rsidRDefault="00425FA5" w:rsidP="005B4E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vMerge/>
          </w:tcPr>
          <w:p w:rsidR="00425FA5" w:rsidRPr="005A65BB" w:rsidRDefault="00425FA5" w:rsidP="005B4E42">
            <w:pPr>
              <w:rPr>
                <w:rFonts w:ascii="Arial" w:hAnsi="Arial" w:cs="Arial"/>
                <w:color w:val="000000"/>
              </w:rPr>
            </w:pPr>
          </w:p>
        </w:tc>
      </w:tr>
      <w:tr w:rsidR="00425FA5" w:rsidRPr="005A65BB" w:rsidTr="005B4E42">
        <w:trPr>
          <w:trHeight w:val="238"/>
        </w:trPr>
        <w:tc>
          <w:tcPr>
            <w:tcW w:w="2518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</w:tcPr>
          <w:p w:rsidR="00425FA5" w:rsidRPr="005A65BB" w:rsidRDefault="00425FA5" w:rsidP="005B4E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vMerge/>
          </w:tcPr>
          <w:p w:rsidR="00425FA5" w:rsidRPr="005A65BB" w:rsidRDefault="00425FA5" w:rsidP="005B4E4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14A88" w:rsidRPr="005A65BB" w:rsidRDefault="00214A88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146F67" w:rsidRPr="005A65BB" w:rsidRDefault="00146F67">
      <w:pPr>
        <w:rPr>
          <w:rFonts w:ascii="Arial" w:hAnsi="Arial" w:cs="Arial"/>
        </w:rPr>
      </w:pPr>
    </w:p>
    <w:p w:rsidR="00146F67" w:rsidRDefault="00146F67">
      <w:pPr>
        <w:rPr>
          <w:rFonts w:ascii="Arial" w:hAnsi="Arial" w:cs="Arial"/>
        </w:rPr>
      </w:pPr>
    </w:p>
    <w:p w:rsidR="005A65BB" w:rsidRDefault="005A65BB">
      <w:pPr>
        <w:rPr>
          <w:rFonts w:ascii="Arial" w:hAnsi="Arial" w:cs="Arial"/>
        </w:rPr>
      </w:pPr>
    </w:p>
    <w:p w:rsidR="005A65BB" w:rsidRDefault="005A65BB">
      <w:pPr>
        <w:rPr>
          <w:rFonts w:ascii="Arial" w:hAnsi="Arial" w:cs="Arial"/>
        </w:rPr>
      </w:pPr>
    </w:p>
    <w:p w:rsidR="005A65BB" w:rsidRDefault="005A65BB">
      <w:pPr>
        <w:rPr>
          <w:rFonts w:ascii="Arial" w:hAnsi="Arial" w:cs="Arial"/>
        </w:rPr>
      </w:pPr>
    </w:p>
    <w:p w:rsidR="005A65BB" w:rsidRDefault="005A65BB">
      <w:pPr>
        <w:rPr>
          <w:rFonts w:ascii="Arial" w:hAnsi="Arial" w:cs="Arial"/>
        </w:rPr>
      </w:pPr>
    </w:p>
    <w:p w:rsidR="005A65BB" w:rsidRDefault="005A65BB">
      <w:pPr>
        <w:rPr>
          <w:rFonts w:ascii="Arial" w:hAnsi="Arial" w:cs="Arial"/>
        </w:rPr>
      </w:pPr>
    </w:p>
    <w:p w:rsidR="005A65BB" w:rsidRDefault="005A65BB">
      <w:pPr>
        <w:rPr>
          <w:rFonts w:ascii="Arial" w:hAnsi="Arial" w:cs="Arial"/>
        </w:rPr>
      </w:pPr>
    </w:p>
    <w:p w:rsidR="005A65BB" w:rsidRDefault="005A65BB">
      <w:pPr>
        <w:rPr>
          <w:rFonts w:ascii="Arial" w:hAnsi="Arial" w:cs="Arial"/>
        </w:rPr>
      </w:pPr>
    </w:p>
    <w:p w:rsidR="005A65BB" w:rsidRDefault="005A65BB">
      <w:pPr>
        <w:rPr>
          <w:rFonts w:ascii="Arial" w:hAnsi="Arial" w:cs="Arial"/>
        </w:rPr>
      </w:pPr>
    </w:p>
    <w:p w:rsidR="005A65BB" w:rsidRDefault="005A65BB">
      <w:pPr>
        <w:rPr>
          <w:rFonts w:ascii="Arial" w:hAnsi="Arial" w:cs="Arial"/>
        </w:rPr>
      </w:pPr>
    </w:p>
    <w:p w:rsidR="005A65BB" w:rsidRPr="005A65BB" w:rsidRDefault="005A65BB">
      <w:pPr>
        <w:rPr>
          <w:rFonts w:ascii="Arial" w:hAnsi="Arial" w:cs="Arial"/>
        </w:rPr>
      </w:pPr>
    </w:p>
    <w:p w:rsidR="00D86A6A" w:rsidRPr="005A65BB" w:rsidRDefault="00D86A6A" w:rsidP="00D86A6A">
      <w:pPr>
        <w:jc w:val="right"/>
        <w:rPr>
          <w:rFonts w:ascii="Arial" w:hAnsi="Arial" w:cs="Arial"/>
          <w:color w:val="333333"/>
        </w:rPr>
      </w:pPr>
      <w:r w:rsidRPr="005A65BB">
        <w:rPr>
          <w:rFonts w:ascii="Arial" w:hAnsi="Arial" w:cs="Arial"/>
          <w:color w:val="333333"/>
        </w:rPr>
        <w:lastRenderedPageBreak/>
        <w:t xml:space="preserve">Приложение № 2                                                                                                                                                                                                                     к </w:t>
      </w:r>
      <w:r w:rsidR="000B1751" w:rsidRPr="005A65BB">
        <w:rPr>
          <w:rFonts w:ascii="Arial" w:hAnsi="Arial" w:cs="Arial"/>
          <w:color w:val="333333"/>
        </w:rPr>
        <w:t>П</w:t>
      </w:r>
      <w:r w:rsidRPr="005A65BB">
        <w:rPr>
          <w:rFonts w:ascii="Arial" w:hAnsi="Arial" w:cs="Arial"/>
          <w:color w:val="333333"/>
        </w:rPr>
        <w:t>остановлению администрации</w:t>
      </w:r>
    </w:p>
    <w:p w:rsidR="00D86A6A" w:rsidRPr="005A65BB" w:rsidRDefault="00D86A6A" w:rsidP="00D86A6A">
      <w:pPr>
        <w:jc w:val="right"/>
        <w:rPr>
          <w:rFonts w:ascii="Arial" w:hAnsi="Arial" w:cs="Arial"/>
          <w:color w:val="333333"/>
        </w:rPr>
      </w:pPr>
      <w:r w:rsidRPr="005A65BB">
        <w:rPr>
          <w:rFonts w:ascii="Arial" w:hAnsi="Arial" w:cs="Arial"/>
          <w:color w:val="333333"/>
        </w:rPr>
        <w:t xml:space="preserve">                                                                                         Ойского сельсовета </w:t>
      </w:r>
    </w:p>
    <w:p w:rsidR="00D86A6A" w:rsidRPr="005A65BB" w:rsidRDefault="0014775E" w:rsidP="00D86A6A">
      <w:pPr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 17</w:t>
      </w:r>
      <w:r w:rsidR="00D86A6A" w:rsidRPr="005A65BB">
        <w:rPr>
          <w:rFonts w:ascii="Arial" w:hAnsi="Arial" w:cs="Arial"/>
          <w:color w:val="333333"/>
        </w:rPr>
        <w:t>.0</w:t>
      </w:r>
      <w:r>
        <w:rPr>
          <w:rFonts w:ascii="Arial" w:hAnsi="Arial" w:cs="Arial"/>
          <w:color w:val="333333"/>
        </w:rPr>
        <w:t>2</w:t>
      </w:r>
      <w:r w:rsidR="00D86A6A" w:rsidRPr="005A65BB">
        <w:rPr>
          <w:rFonts w:ascii="Arial" w:hAnsi="Arial" w:cs="Arial"/>
          <w:color w:val="333333"/>
        </w:rPr>
        <w:t>.20</w:t>
      </w:r>
      <w:r w:rsidR="008C5E40">
        <w:rPr>
          <w:rFonts w:ascii="Arial" w:hAnsi="Arial" w:cs="Arial"/>
          <w:color w:val="333333"/>
        </w:rPr>
        <w:t>25</w:t>
      </w:r>
      <w:r w:rsidR="00D86A6A" w:rsidRPr="005A65BB">
        <w:rPr>
          <w:rFonts w:ascii="Arial" w:hAnsi="Arial" w:cs="Arial"/>
          <w:color w:val="333333"/>
        </w:rPr>
        <w:t xml:space="preserve"> № </w:t>
      </w:r>
      <w:r>
        <w:rPr>
          <w:rFonts w:ascii="Arial" w:hAnsi="Arial" w:cs="Arial"/>
          <w:color w:val="333333"/>
        </w:rPr>
        <w:t>11</w:t>
      </w:r>
      <w:bookmarkStart w:id="0" w:name="_GoBack"/>
      <w:bookmarkEnd w:id="0"/>
      <w:r w:rsidR="00D86A6A" w:rsidRPr="005A65BB">
        <w:rPr>
          <w:rFonts w:ascii="Arial" w:hAnsi="Arial" w:cs="Arial"/>
          <w:color w:val="333333"/>
        </w:rPr>
        <w:t xml:space="preserve"> -</w:t>
      </w:r>
      <w:proofErr w:type="gramStart"/>
      <w:r w:rsidR="00D86A6A" w:rsidRPr="005A65BB">
        <w:rPr>
          <w:rFonts w:ascii="Arial" w:hAnsi="Arial" w:cs="Arial"/>
          <w:color w:val="333333"/>
        </w:rPr>
        <w:t>п</w:t>
      </w:r>
      <w:proofErr w:type="gramEnd"/>
    </w:p>
    <w:p w:rsidR="00D86A6A" w:rsidRPr="005A65BB" w:rsidRDefault="00D86A6A" w:rsidP="00D86A6A">
      <w:pPr>
        <w:jc w:val="right"/>
        <w:rPr>
          <w:rFonts w:ascii="Arial" w:hAnsi="Arial" w:cs="Arial"/>
          <w:color w:val="333333"/>
        </w:rPr>
      </w:pPr>
      <w:r w:rsidRPr="005A65BB">
        <w:rPr>
          <w:rFonts w:ascii="Arial" w:hAnsi="Arial" w:cs="Arial"/>
          <w:color w:val="333333"/>
        </w:rPr>
        <w:t xml:space="preserve">                                                                                                                                                              </w:t>
      </w:r>
    </w:p>
    <w:p w:rsidR="00D86A6A" w:rsidRPr="005A65BB" w:rsidRDefault="00D86A6A" w:rsidP="00D86A6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>  </w:t>
      </w:r>
    </w:p>
    <w:p w:rsidR="00D86A6A" w:rsidRPr="005A65BB" w:rsidRDefault="00D86A6A" w:rsidP="00D86A6A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D86A6A" w:rsidRPr="005A65BB" w:rsidRDefault="00D86A6A" w:rsidP="00D86A6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b/>
          <w:bCs/>
          <w:color w:val="000000"/>
        </w:rPr>
        <w:t>I. ОБЩИЕ ПОЛОЖЕНИЯ</w:t>
      </w:r>
    </w:p>
    <w:p w:rsidR="00D86A6A" w:rsidRPr="005A65BB" w:rsidRDefault="00D86A6A" w:rsidP="00D86A6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> 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</w:t>
      </w:r>
      <w:proofErr w:type="gramStart"/>
      <w:r w:rsidRPr="005A65BB">
        <w:rPr>
          <w:rFonts w:ascii="Arial" w:hAnsi="Arial" w:cs="Arial"/>
          <w:color w:val="000000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с Решением</w:t>
      </w:r>
      <w:proofErr w:type="gramEnd"/>
      <w:r w:rsidRPr="005A65BB">
        <w:rPr>
          <w:rFonts w:ascii="Arial" w:hAnsi="Arial" w:cs="Arial"/>
          <w:color w:val="000000"/>
        </w:rPr>
        <w:t xml:space="preserve"> </w:t>
      </w:r>
      <w:proofErr w:type="gramStart"/>
      <w:r w:rsidRPr="005A65BB">
        <w:rPr>
          <w:rFonts w:ascii="Arial" w:hAnsi="Arial" w:cs="Arial"/>
          <w:color w:val="000000"/>
        </w:rPr>
        <w:t>Межведомственной 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с распоряжением Сибирского регионального центра МЧС России от 27.04.2016 № 168 «О создании патрульных, патрульно-маневренных, маневренных групп», на основании протокольного решения селекторного совещания СРЦ МЧС России по анализу работы главных управлений МЧС России по субъектам РФ</w:t>
      </w:r>
      <w:proofErr w:type="gramEnd"/>
      <w:r w:rsidRPr="005A65BB">
        <w:rPr>
          <w:rFonts w:ascii="Arial" w:hAnsi="Arial" w:cs="Arial"/>
          <w:color w:val="000000"/>
        </w:rPr>
        <w:t xml:space="preserve"> СФО по предупреждению, реагированию и ликвидации ЧС от 16.05.2016 № 137.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Общие положения определяют  планирование, назначение, порядок организации и обеспечения деятельности патрульных, патрульно-маневренных  групп.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</w:t>
      </w:r>
      <w:proofErr w:type="gramStart"/>
      <w:r w:rsidRPr="005A65BB">
        <w:rPr>
          <w:rFonts w:ascii="Arial" w:hAnsi="Arial" w:cs="Arial"/>
          <w:color w:val="000000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</w:t>
      </w:r>
      <w:proofErr w:type="gramEnd"/>
      <w:r w:rsidRPr="005A65BB">
        <w:rPr>
          <w:rFonts w:ascii="Arial" w:hAnsi="Arial" w:cs="Arial"/>
          <w:color w:val="000000"/>
        </w:rPr>
        <w:t xml:space="preserve"> (загораний), усиление работы с населением.</w:t>
      </w:r>
    </w:p>
    <w:p w:rsidR="00D86A6A" w:rsidRPr="005A65BB" w:rsidRDefault="00D86A6A" w:rsidP="00D86A6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> </w:t>
      </w:r>
    </w:p>
    <w:p w:rsidR="00D86A6A" w:rsidRPr="005A65BB" w:rsidRDefault="00D86A6A" w:rsidP="00D86A6A">
      <w:pPr>
        <w:shd w:val="clear" w:color="auto" w:fill="FFFFFF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> </w:t>
      </w:r>
    </w:p>
    <w:p w:rsidR="00D86A6A" w:rsidRPr="005A65BB" w:rsidRDefault="00D86A6A" w:rsidP="00D86A6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b/>
          <w:bCs/>
          <w:color w:val="000000"/>
        </w:rPr>
        <w:t>II. ОСНОВНЫЕ ЦЕЛИ И ОСНОВНЫЕ ЗАДАЧИ</w:t>
      </w:r>
    </w:p>
    <w:p w:rsidR="00D86A6A" w:rsidRPr="005A65BB" w:rsidRDefault="00D86A6A" w:rsidP="00D86A6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> 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Основной целью организации деятельности  патрульно-маневренных групп является достижение высокого уровня готовности и слаженности к оперативному реагированию на природные возгорания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Основными задачами </w:t>
      </w:r>
      <w:r w:rsidR="00CF786B" w:rsidRPr="005A65BB">
        <w:rPr>
          <w:rFonts w:ascii="Arial" w:hAnsi="Arial" w:cs="Arial"/>
          <w:color w:val="000000"/>
        </w:rPr>
        <w:t xml:space="preserve">патрульно – маневренной </w:t>
      </w:r>
      <w:r w:rsidRPr="005A65BB">
        <w:rPr>
          <w:rFonts w:ascii="Arial" w:hAnsi="Arial" w:cs="Arial"/>
          <w:color w:val="000000"/>
        </w:rPr>
        <w:t>групп являются: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     -выявление фактов сжигания населением мусора на территории населенных пунктов сельсовета, загораний (горения) растительности на территории сельсовета;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-проведение профилактических мероприятий среди населения по соблюдению правил противопожарного режима;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lastRenderedPageBreak/>
        <w:t xml:space="preserve">     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-идентификации термических точек, определение площади пожара, направления и скорости распространения огня;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-мониторинг обстановки;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-взаимодействие с ЕДДС Ермаковского района Красноярского края.</w:t>
      </w:r>
    </w:p>
    <w:p w:rsidR="00F15EFB" w:rsidRPr="005A65BB" w:rsidRDefault="00F15EFB" w:rsidP="00F15E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 </w:t>
      </w:r>
      <w:r w:rsidR="00D86A6A" w:rsidRPr="005A65BB">
        <w:rPr>
          <w:rFonts w:ascii="Arial" w:hAnsi="Arial" w:cs="Arial"/>
          <w:color w:val="000000"/>
        </w:rPr>
        <w:t> </w:t>
      </w:r>
      <w:r w:rsidRPr="005A65BB">
        <w:rPr>
          <w:rFonts w:ascii="Arial" w:hAnsi="Arial" w:cs="Arial"/>
          <w:color w:val="000000"/>
        </w:rPr>
        <w:t>При повышенной вероятности возникновения природных пожаров (ландшафтных пожаров, сжигания прошлогодней травы, камыша и пр.) работа патрульно-маневренной группы организуется ежедневно. Состав, маршрут движения и время работы группы планируется заранее, на следующие сутки.</w:t>
      </w:r>
    </w:p>
    <w:p w:rsidR="00D86A6A" w:rsidRPr="005A65BB" w:rsidRDefault="00F15EFB" w:rsidP="00F15E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b/>
          <w:bCs/>
          <w:color w:val="000000"/>
        </w:rPr>
        <w:t> </w:t>
      </w:r>
    </w:p>
    <w:p w:rsidR="00D86A6A" w:rsidRPr="005A65BB" w:rsidRDefault="00D86A6A" w:rsidP="00D86A6A">
      <w:pPr>
        <w:jc w:val="both"/>
        <w:rPr>
          <w:rFonts w:ascii="Arial" w:hAnsi="Arial" w:cs="Arial"/>
        </w:rPr>
      </w:pPr>
    </w:p>
    <w:p w:rsidR="00D86A6A" w:rsidRPr="005A65BB" w:rsidRDefault="00D86A6A" w:rsidP="00D86A6A">
      <w:pPr>
        <w:jc w:val="both"/>
        <w:rPr>
          <w:rFonts w:ascii="Arial" w:hAnsi="Arial" w:cs="Arial"/>
        </w:rPr>
      </w:pPr>
    </w:p>
    <w:p w:rsidR="00D86A6A" w:rsidRPr="005A65BB" w:rsidRDefault="00D86A6A" w:rsidP="00D86A6A">
      <w:pPr>
        <w:rPr>
          <w:rFonts w:ascii="Arial" w:hAnsi="Arial" w:cs="Arial"/>
        </w:rPr>
      </w:pPr>
    </w:p>
    <w:p w:rsidR="00D86A6A" w:rsidRPr="005A65BB" w:rsidRDefault="00D86A6A" w:rsidP="00D86A6A">
      <w:pPr>
        <w:rPr>
          <w:rFonts w:ascii="Arial" w:hAnsi="Arial" w:cs="Arial"/>
          <w:b/>
        </w:rPr>
      </w:pPr>
    </w:p>
    <w:p w:rsidR="00D86A6A" w:rsidRPr="005A65BB" w:rsidRDefault="00D86A6A" w:rsidP="00D86A6A">
      <w:pPr>
        <w:rPr>
          <w:rFonts w:ascii="Arial" w:hAnsi="Arial" w:cs="Arial"/>
          <w:b/>
        </w:rPr>
      </w:pPr>
    </w:p>
    <w:p w:rsidR="00E87621" w:rsidRPr="005A65BB" w:rsidRDefault="00E87621" w:rsidP="00D86A6A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333333"/>
        </w:rPr>
      </w:pPr>
    </w:p>
    <w:sectPr w:rsidR="00E87621" w:rsidRPr="005A6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A6"/>
    <w:rsid w:val="000B1751"/>
    <w:rsid w:val="00146F67"/>
    <w:rsid w:val="0014775E"/>
    <w:rsid w:val="001574F7"/>
    <w:rsid w:val="001F10AE"/>
    <w:rsid w:val="00214A88"/>
    <w:rsid w:val="002D6730"/>
    <w:rsid w:val="003D5107"/>
    <w:rsid w:val="003E383A"/>
    <w:rsid w:val="00406BA6"/>
    <w:rsid w:val="00425FA5"/>
    <w:rsid w:val="00445F46"/>
    <w:rsid w:val="004973FE"/>
    <w:rsid w:val="004A13D5"/>
    <w:rsid w:val="004A5CA1"/>
    <w:rsid w:val="005070C8"/>
    <w:rsid w:val="005747EE"/>
    <w:rsid w:val="00584879"/>
    <w:rsid w:val="005954BF"/>
    <w:rsid w:val="00595B7A"/>
    <w:rsid w:val="005A65BB"/>
    <w:rsid w:val="005B17AA"/>
    <w:rsid w:val="005C73B2"/>
    <w:rsid w:val="005D1F9E"/>
    <w:rsid w:val="005E03A0"/>
    <w:rsid w:val="005F47CC"/>
    <w:rsid w:val="005F7346"/>
    <w:rsid w:val="00627DBE"/>
    <w:rsid w:val="00661246"/>
    <w:rsid w:val="006826EB"/>
    <w:rsid w:val="006B0BD9"/>
    <w:rsid w:val="006C0980"/>
    <w:rsid w:val="00712AFF"/>
    <w:rsid w:val="007F717B"/>
    <w:rsid w:val="00834EA8"/>
    <w:rsid w:val="00894AFC"/>
    <w:rsid w:val="008A3711"/>
    <w:rsid w:val="008C5E40"/>
    <w:rsid w:val="008E3EFB"/>
    <w:rsid w:val="009348F4"/>
    <w:rsid w:val="00947AFA"/>
    <w:rsid w:val="009B4042"/>
    <w:rsid w:val="009D31A7"/>
    <w:rsid w:val="00A22E2F"/>
    <w:rsid w:val="00A4639C"/>
    <w:rsid w:val="00A82A23"/>
    <w:rsid w:val="00AF2F55"/>
    <w:rsid w:val="00B46841"/>
    <w:rsid w:val="00B8392C"/>
    <w:rsid w:val="00BC3A41"/>
    <w:rsid w:val="00C16778"/>
    <w:rsid w:val="00CF786B"/>
    <w:rsid w:val="00D1550F"/>
    <w:rsid w:val="00D86A6A"/>
    <w:rsid w:val="00DA6855"/>
    <w:rsid w:val="00DC5699"/>
    <w:rsid w:val="00E87621"/>
    <w:rsid w:val="00EA5884"/>
    <w:rsid w:val="00EB7DC3"/>
    <w:rsid w:val="00EC70B8"/>
    <w:rsid w:val="00EE3FF3"/>
    <w:rsid w:val="00EF5746"/>
    <w:rsid w:val="00EF6B46"/>
    <w:rsid w:val="00F15EFB"/>
    <w:rsid w:val="00F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A5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3EFB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E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425F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C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3B2"/>
    <w:rPr>
      <w:rFonts w:ascii="Tahoma" w:hAnsi="Tahoma" w:cs="Tahoma"/>
      <w:lang w:eastAsia="ru-RU"/>
    </w:rPr>
  </w:style>
  <w:style w:type="paragraph" w:styleId="a5">
    <w:name w:val="Normal (Web)"/>
    <w:basedOn w:val="a"/>
    <w:uiPriority w:val="99"/>
    <w:unhideWhenUsed/>
    <w:rsid w:val="00E8762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A5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3EFB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E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425F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C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3B2"/>
    <w:rPr>
      <w:rFonts w:ascii="Tahoma" w:hAnsi="Tahoma" w:cs="Tahoma"/>
      <w:lang w:eastAsia="ru-RU"/>
    </w:rPr>
  </w:style>
  <w:style w:type="paragraph" w:styleId="a5">
    <w:name w:val="Normal (Web)"/>
    <w:basedOn w:val="a"/>
    <w:uiPriority w:val="99"/>
    <w:unhideWhenUsed/>
    <w:rsid w:val="00E876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Алевтина</cp:lastModifiedBy>
  <cp:revision>2</cp:revision>
  <cp:lastPrinted>2025-02-17T01:35:00Z</cp:lastPrinted>
  <dcterms:created xsi:type="dcterms:W3CDTF">2025-02-17T01:37:00Z</dcterms:created>
  <dcterms:modified xsi:type="dcterms:W3CDTF">2025-02-17T01:37:00Z</dcterms:modified>
</cp:coreProperties>
</file>